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62EB5314"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B633B6">
        <w:rPr>
          <w:bCs/>
          <w:noProof w:val="0"/>
          <w:sz w:val="24"/>
          <w:szCs w:val="24"/>
        </w:rPr>
        <w:t>9</w:t>
      </w:r>
      <w:r w:rsidR="00341EDD">
        <w:rPr>
          <w:bCs/>
          <w:noProof w:val="0"/>
          <w:sz w:val="24"/>
          <w:szCs w:val="24"/>
        </w:rPr>
        <w:t>bis</w:t>
      </w:r>
      <w:r w:rsidR="00813328">
        <w:rPr>
          <w:bCs/>
          <w:noProof w:val="0"/>
          <w:sz w:val="24"/>
          <w:szCs w:val="24"/>
        </w:rPr>
        <w:t xml:space="preserve"> </w:t>
      </w:r>
      <w:r w:rsidR="00813328" w:rsidRPr="00844D24">
        <w:rPr>
          <w:sz w:val="24"/>
          <w:lang w:eastAsia="zh-CN"/>
        </w:rPr>
        <w:t>Electronic</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22</w:t>
      </w:r>
      <w:r w:rsidR="00F96701">
        <w:rPr>
          <w:bCs/>
          <w:noProof w:val="0"/>
          <w:sz w:val="24"/>
          <w:szCs w:val="24"/>
          <w:lang w:eastAsia="zh-CN"/>
        </w:rPr>
        <w:t>10422</w:t>
      </w:r>
    </w:p>
    <w:p w14:paraId="21A7F90A" w14:textId="2B7F0A3A" w:rsidR="001565D7" w:rsidRPr="00BF3304" w:rsidRDefault="002C24F1" w:rsidP="001565D7">
      <w:pPr>
        <w:pStyle w:val="a3"/>
        <w:tabs>
          <w:tab w:val="right" w:pos="9639"/>
        </w:tabs>
        <w:rPr>
          <w:b w:val="0"/>
          <w:bCs/>
          <w:i/>
          <w:sz w:val="24"/>
          <w:szCs w:val="24"/>
          <w:lang w:eastAsia="zh-CN"/>
        </w:rPr>
      </w:pPr>
      <w:r>
        <w:rPr>
          <w:bCs/>
          <w:noProof w:val="0"/>
          <w:sz w:val="24"/>
          <w:szCs w:val="24"/>
        </w:rPr>
        <w:t>Online</w:t>
      </w:r>
      <w:r w:rsidR="00B16D60" w:rsidRPr="00844D24">
        <w:rPr>
          <w:bCs/>
          <w:noProof w:val="0"/>
          <w:sz w:val="24"/>
          <w:szCs w:val="24"/>
        </w:rPr>
        <w:t xml:space="preserve">, </w:t>
      </w:r>
      <w:r w:rsidR="00341EDD">
        <w:rPr>
          <w:bCs/>
          <w:noProof w:val="0"/>
          <w:sz w:val="24"/>
          <w:szCs w:val="24"/>
          <w:lang w:eastAsia="zh-CN"/>
        </w:rPr>
        <w:t xml:space="preserve">October </w:t>
      </w:r>
      <w:r w:rsidR="00C224C2">
        <w:rPr>
          <w:bCs/>
          <w:noProof w:val="0"/>
          <w:sz w:val="24"/>
          <w:szCs w:val="24"/>
          <w:lang w:eastAsia="zh-CN"/>
        </w:rPr>
        <w:t>1</w:t>
      </w:r>
      <w:r w:rsidR="00341EDD">
        <w:rPr>
          <w:bCs/>
          <w:noProof w:val="0"/>
          <w:sz w:val="24"/>
          <w:szCs w:val="24"/>
          <w:lang w:eastAsia="zh-CN"/>
        </w:rPr>
        <w:t>0</w:t>
      </w:r>
      <w:r w:rsidR="00B16D60" w:rsidRPr="00803361">
        <w:rPr>
          <w:bCs/>
          <w:noProof w:val="0"/>
          <w:sz w:val="24"/>
          <w:szCs w:val="24"/>
        </w:rPr>
        <w:t xml:space="preserve"> – </w:t>
      </w:r>
      <w:r w:rsidR="00341EDD">
        <w:rPr>
          <w:bCs/>
          <w:noProof w:val="0"/>
          <w:sz w:val="24"/>
          <w:szCs w:val="24"/>
        </w:rPr>
        <w:t>19</w:t>
      </w:r>
      <w:r w:rsidR="00B16D60" w:rsidRPr="00803361">
        <w:rPr>
          <w:bCs/>
          <w:noProof w:val="0"/>
          <w:sz w:val="24"/>
          <w:szCs w:val="24"/>
        </w:rPr>
        <w:t>, 202</w:t>
      </w:r>
      <w:r w:rsidR="00610AA6" w:rsidRPr="00803361">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4BB2ADD6"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w:t>
      </w:r>
      <w:r w:rsidR="001F36D8">
        <w:rPr>
          <w:rFonts w:cs="Arial"/>
          <w:b/>
          <w:bCs/>
          <w:sz w:val="24"/>
          <w:lang w:eastAsia="ja-JP"/>
        </w:rPr>
        <w:t>7</w:t>
      </w:r>
      <w:r w:rsidR="007674C2">
        <w:rPr>
          <w:rFonts w:cs="Arial"/>
          <w:b/>
          <w:bCs/>
          <w:sz w:val="24"/>
          <w:lang w:eastAsia="ja-JP"/>
        </w:rPr>
        <w:t>.2.2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1450E34C"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5136">
        <w:rPr>
          <w:rFonts w:ascii="Arial" w:hAnsi="Arial" w:cs="Arial"/>
          <w:b/>
          <w:bCs/>
          <w:sz w:val="24"/>
        </w:rPr>
        <w:t>e</w:t>
      </w:r>
      <w:r w:rsidR="00824B2A">
        <w:rPr>
          <w:rFonts w:ascii="Arial" w:hAnsi="Arial" w:cs="Arial"/>
          <w:b/>
          <w:bCs/>
          <w:sz w:val="24"/>
        </w:rPr>
        <w:t>MUSIM</w:t>
      </w:r>
      <w:r w:rsidR="00805136">
        <w:rPr>
          <w:rFonts w:ascii="Arial" w:hAnsi="Arial" w:cs="Arial"/>
          <w:b/>
          <w:bCs/>
          <w:sz w:val="24"/>
        </w:rPr>
        <w:t xml:space="preserve"> </w:t>
      </w:r>
      <w:r w:rsidR="00231B19" w:rsidRPr="00231B19">
        <w:rPr>
          <w:rFonts w:ascii="Arial" w:hAnsi="Arial" w:cs="Arial"/>
          <w:b/>
          <w:bCs/>
          <w:sz w:val="24"/>
        </w:rPr>
        <w:t>Solutions</w:t>
      </w:r>
    </w:p>
    <w:p w14:paraId="08AAA659" w14:textId="1B976ECF"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36D8" w:rsidRPr="001F36D8">
        <w:rPr>
          <w:rFonts w:ascii="Arial" w:hAnsi="Arial" w:cs="Arial"/>
          <w:b/>
          <w:bCs/>
          <w:sz w:val="24"/>
        </w:rPr>
        <w:t>NR_DualTxRx_MUSIM-Core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56F73F2E" w14:textId="5B982988" w:rsidR="005F762A" w:rsidRDefault="00810ACC" w:rsidP="005F762A">
      <w:pPr>
        <w:overflowPunct/>
        <w:autoSpaceDE/>
        <w:autoSpaceDN/>
        <w:adjustRightInd/>
        <w:spacing w:after="160" w:line="259" w:lineRule="auto"/>
        <w:jc w:val="both"/>
        <w:textAlignment w:val="auto"/>
        <w:rPr>
          <w:sz w:val="21"/>
          <w:szCs w:val="21"/>
          <w:lang w:val="fr-FR" w:eastAsia="zh-CN"/>
        </w:rPr>
      </w:pPr>
      <w:r>
        <w:rPr>
          <w:sz w:val="21"/>
          <w:szCs w:val="21"/>
          <w:lang w:val="fr-FR" w:eastAsia="zh-CN"/>
        </w:rPr>
        <w:t>In the Rel-18 eMUSIM WID</w:t>
      </w:r>
      <w:r w:rsidR="005F762A">
        <w:rPr>
          <w:sz w:val="21"/>
          <w:szCs w:val="21"/>
          <w:lang w:val="fr-FR" w:eastAsia="zh-CN"/>
        </w:rPr>
        <w:t xml:space="preserve"> [1]</w:t>
      </w:r>
      <w:r w:rsidR="00A90CB0">
        <w:rPr>
          <w:sz w:val="21"/>
          <w:szCs w:val="21"/>
          <w:lang w:val="fr-FR" w:eastAsia="zh-CN"/>
        </w:rPr>
        <w:t xml:space="preserve">, </w:t>
      </w:r>
      <w:r w:rsidR="004C7A0E">
        <w:rPr>
          <w:sz w:val="21"/>
          <w:szCs w:val="21"/>
          <w:lang w:val="fr-FR" w:eastAsia="zh-CN"/>
        </w:rPr>
        <w:t>one of the</w:t>
      </w:r>
      <w:r w:rsidR="00A90CB0">
        <w:rPr>
          <w:sz w:val="21"/>
          <w:szCs w:val="21"/>
          <w:lang w:val="fr-FR" w:eastAsia="zh-CN"/>
        </w:rPr>
        <w:t xml:space="preserve"> obj</w:t>
      </w:r>
      <w:r>
        <w:rPr>
          <w:sz w:val="21"/>
          <w:szCs w:val="21"/>
          <w:lang w:val="fr-FR" w:eastAsia="zh-CN"/>
        </w:rPr>
        <w:t xml:space="preserve">ectives </w:t>
      </w:r>
      <w:r w:rsidR="004C7A0E">
        <w:rPr>
          <w:sz w:val="21"/>
          <w:szCs w:val="21"/>
          <w:lang w:val="fr-FR" w:eastAsia="zh-CN"/>
        </w:rPr>
        <w:t>is</w:t>
      </w:r>
      <w:r w:rsidR="005F762A">
        <w:rPr>
          <w:sz w:val="21"/>
          <w:szCs w:val="21"/>
          <w:lang w:val="fr-FR" w:eastAsia="zh-CN"/>
        </w:rPr>
        <w:t>:</w:t>
      </w:r>
      <w:r w:rsidR="00A90CB0">
        <w:rPr>
          <w:sz w:val="21"/>
          <w:szCs w:val="21"/>
          <w:lang w:val="fr-FR" w:eastAsia="zh-CN"/>
        </w:rPr>
        <w:t xml:space="preserve"> </w:t>
      </w:r>
    </w:p>
    <w:p w14:paraId="281D3629" w14:textId="77777777" w:rsidR="00810ACC" w:rsidRPr="00DB1D49" w:rsidRDefault="00810ACC" w:rsidP="00810ACC">
      <w:pPr>
        <w:spacing w:after="0"/>
        <w:ind w:leftChars="200" w:left="400"/>
        <w:rPr>
          <w:bCs/>
        </w:rPr>
      </w:pPr>
      <w:r w:rsidRPr="00DA2A7D">
        <w:rPr>
          <w:bCs/>
        </w:rPr>
        <w:t>Enhan</w:t>
      </w:r>
      <w:r w:rsidRPr="00DB1D49">
        <w:rPr>
          <w:bCs/>
        </w:rPr>
        <w:t>cements for MUSIM procedures to operate in RRC_CONNECTED state simultaneously in NW A and NW B. [</w:t>
      </w:r>
      <w:r w:rsidRPr="00DB1D49">
        <w:t>RAN2</w:t>
      </w:r>
      <w:r w:rsidRPr="00DB1D49">
        <w:rPr>
          <w:bCs/>
        </w:rPr>
        <w:t>, RAN3, RAN4].</w:t>
      </w:r>
    </w:p>
    <w:p w14:paraId="03B39997" w14:textId="77777777" w:rsidR="00810ACC" w:rsidRPr="00DB1D49" w:rsidRDefault="00810ACC" w:rsidP="00810ACC">
      <w:pPr>
        <w:numPr>
          <w:ilvl w:val="0"/>
          <w:numId w:val="18"/>
        </w:numPr>
        <w:spacing w:after="0"/>
        <w:ind w:leftChars="380" w:left="1120"/>
        <w:rPr>
          <w:bCs/>
        </w:rPr>
      </w:pPr>
      <w:r w:rsidRPr="00DB1D49">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1C17EF67" w14:textId="77777777" w:rsidR="00810ACC" w:rsidRPr="00DB1D49" w:rsidRDefault="00810ACC" w:rsidP="00810ACC">
      <w:pPr>
        <w:numPr>
          <w:ilvl w:val="0"/>
          <w:numId w:val="18"/>
        </w:numPr>
        <w:spacing w:after="0"/>
        <w:ind w:leftChars="380" w:left="1120"/>
        <w:rPr>
          <w:bCs/>
        </w:rPr>
      </w:pPr>
      <w:r w:rsidRPr="00DB1D49">
        <w:t>RAT Concurrency:</w:t>
      </w:r>
      <w:r w:rsidRPr="00DB1D49">
        <w:rPr>
          <w:bCs/>
        </w:rPr>
        <w:t xml:space="preserve"> Network A is NR SA (with CA) or NR DC. Network B can either be LTE or NR.</w:t>
      </w:r>
    </w:p>
    <w:p w14:paraId="692392AF" w14:textId="77777777" w:rsidR="00810ACC" w:rsidRDefault="00810ACC" w:rsidP="00810ACC">
      <w:pPr>
        <w:overflowPunct/>
        <w:autoSpaceDE/>
        <w:autoSpaceDN/>
        <w:adjustRightInd/>
        <w:spacing w:after="160" w:line="259" w:lineRule="auto"/>
        <w:ind w:leftChars="200" w:left="400"/>
        <w:jc w:val="both"/>
        <w:textAlignment w:val="auto"/>
        <w:rPr>
          <w:bCs/>
        </w:rPr>
      </w:pPr>
      <w:r w:rsidRPr="00DB1D49">
        <w:t>Applicable UE architecture:</w:t>
      </w:r>
      <w:r w:rsidRPr="00DB1D49">
        <w:rPr>
          <w:bCs/>
        </w:rPr>
        <w:t xml:space="preserve"> Dual-RX/Dual-TX U</w:t>
      </w:r>
      <w:r w:rsidRPr="00DA2A7D">
        <w:rPr>
          <w:bCs/>
        </w:rPr>
        <w:t>E</w:t>
      </w:r>
    </w:p>
    <w:p w14:paraId="08B89DCB" w14:textId="000DB04B" w:rsidR="00E96826" w:rsidRDefault="00350263" w:rsidP="00810ACC">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t>
      </w:r>
      <w:r w:rsidR="003D2266">
        <w:rPr>
          <w:sz w:val="21"/>
          <w:szCs w:val="21"/>
        </w:rPr>
        <w:t>we focus on</w:t>
      </w:r>
      <w:r w:rsidR="00805136">
        <w:rPr>
          <w:sz w:val="21"/>
          <w:szCs w:val="21"/>
        </w:rPr>
        <w:t xml:space="preserve"> the</w:t>
      </w:r>
      <w:r w:rsidR="00E80D81">
        <w:rPr>
          <w:sz w:val="21"/>
          <w:szCs w:val="21"/>
        </w:rPr>
        <w:t xml:space="preserve"> solutions for the</w:t>
      </w:r>
      <w:r w:rsidR="00805136">
        <w:rPr>
          <w:sz w:val="21"/>
          <w:szCs w:val="21"/>
        </w:rPr>
        <w:t xml:space="preserve"> scenarios</w:t>
      </w:r>
      <w:r w:rsidR="00E80D81">
        <w:rPr>
          <w:sz w:val="21"/>
          <w:szCs w:val="21"/>
        </w:rPr>
        <w:t xml:space="preserve"> proposed in </w:t>
      </w:r>
      <w:r w:rsidR="009F605A">
        <w:rPr>
          <w:bCs/>
          <w:sz w:val="24"/>
          <w:szCs w:val="24"/>
          <w:lang w:eastAsia="zh-CN"/>
        </w:rPr>
        <w:t>[2]</w:t>
      </w:r>
      <w:r w:rsidR="00E96826">
        <w:rPr>
          <w:sz w:val="21"/>
          <w:szCs w:val="21"/>
        </w:rPr>
        <w:t>.</w:t>
      </w:r>
    </w:p>
    <w:p w14:paraId="13722201" w14:textId="6EC02711" w:rsidR="007C6D70" w:rsidRDefault="00AE0584" w:rsidP="007C6D70">
      <w:pPr>
        <w:pStyle w:val="1"/>
        <w:rPr>
          <w:lang w:val="en-US"/>
        </w:rPr>
      </w:pPr>
      <w:r>
        <w:rPr>
          <w:lang w:val="en-US"/>
        </w:rPr>
        <w:t>2 Discussion</w:t>
      </w:r>
    </w:p>
    <w:p w14:paraId="155B8C2B" w14:textId="0265BFEC" w:rsidR="000D6699" w:rsidRPr="002B56E5" w:rsidRDefault="0088404B" w:rsidP="00CB76F2">
      <w:pPr>
        <w:spacing w:beforeLines="50" w:before="120"/>
        <w:rPr>
          <w:bCs/>
          <w:sz w:val="21"/>
          <w:szCs w:val="21"/>
          <w:lang w:val="en-US" w:eastAsia="zh-CN"/>
        </w:rPr>
      </w:pPr>
      <w:r>
        <w:rPr>
          <w:bCs/>
          <w:sz w:val="21"/>
          <w:szCs w:val="21"/>
          <w:lang w:val="en-US" w:eastAsia="zh-CN"/>
        </w:rPr>
        <w:t xml:space="preserve">In this section, we proposed our solutions/considerations to the scenarios </w:t>
      </w:r>
      <w:r w:rsidR="00BE1394">
        <w:rPr>
          <w:sz w:val="21"/>
          <w:szCs w:val="21"/>
        </w:rPr>
        <w:t xml:space="preserve">proposed in </w:t>
      </w:r>
      <w:r w:rsidR="009F605A">
        <w:rPr>
          <w:bCs/>
          <w:sz w:val="24"/>
          <w:szCs w:val="24"/>
        </w:rPr>
        <w:t>[2]</w:t>
      </w:r>
      <w:r w:rsidR="001762C5">
        <w:rPr>
          <w:bCs/>
          <w:sz w:val="21"/>
          <w:szCs w:val="21"/>
          <w:lang w:val="en-US" w:eastAsia="zh-CN"/>
        </w:rPr>
        <w:t>. Firstly, we consider scenario 1:</w:t>
      </w:r>
    </w:p>
    <w:p w14:paraId="7F223A3D" w14:textId="22688DCE" w:rsidR="003D4344" w:rsidRPr="00C67094" w:rsidRDefault="00C67094" w:rsidP="00CB76F2">
      <w:pPr>
        <w:spacing w:beforeLines="50" w:before="120"/>
        <w:ind w:leftChars="200" w:left="400"/>
        <w:rPr>
          <w:bCs/>
          <w:sz w:val="21"/>
          <w:szCs w:val="21"/>
          <w:lang w:val="en-US" w:eastAsia="zh-CN"/>
        </w:rPr>
      </w:pPr>
      <w:r w:rsidRPr="004F7537">
        <w:rPr>
          <w:b/>
          <w:bCs/>
          <w:sz w:val="21"/>
          <w:szCs w:val="21"/>
          <w:lang w:val="en-US" w:eastAsia="zh-CN"/>
        </w:rPr>
        <w:t>Scenario 1</w:t>
      </w:r>
      <w:r w:rsidRPr="004F7537">
        <w:rPr>
          <w:bCs/>
          <w:sz w:val="21"/>
          <w:szCs w:val="21"/>
          <w:lang w:val="en-US" w:eastAsia="zh-CN"/>
        </w:rPr>
        <w:t>:</w:t>
      </w:r>
      <w:r>
        <w:rPr>
          <w:bCs/>
          <w:sz w:val="21"/>
          <w:szCs w:val="21"/>
          <w:lang w:val="en-US" w:eastAsia="zh-CN"/>
        </w:rPr>
        <w:t xml:space="preserve"> </w:t>
      </w:r>
      <w:r>
        <w:rPr>
          <w:rFonts w:hint="eastAsia"/>
          <w:bCs/>
          <w:sz w:val="21"/>
          <w:szCs w:val="21"/>
          <w:lang w:val="en-US" w:eastAsia="zh-CN"/>
        </w:rPr>
        <w:t>U</w:t>
      </w:r>
      <w:r>
        <w:rPr>
          <w:bCs/>
          <w:sz w:val="21"/>
          <w:szCs w:val="21"/>
          <w:lang w:val="en-US" w:eastAsia="zh-CN"/>
        </w:rPr>
        <w:t>E is in RRC Connected state in Network A and configured with activated SCells or SCG, UE is in RRC_IDLE or RRC_INACTIVE in network B</w:t>
      </w:r>
      <w:r w:rsidRPr="00552D77">
        <w:rPr>
          <w:bCs/>
          <w:sz w:val="21"/>
          <w:szCs w:val="21"/>
          <w:lang w:val="en-US" w:eastAsia="zh-CN"/>
        </w:rPr>
        <w:t xml:space="preserve"> and needs to setup/resume RRC Connection with Network B</w:t>
      </w:r>
    </w:p>
    <w:p w14:paraId="3B1610F2" w14:textId="6695CF22" w:rsidR="00C67094" w:rsidRDefault="004F7537" w:rsidP="002727B9">
      <w:pPr>
        <w:spacing w:beforeLines="50" w:before="120"/>
        <w:rPr>
          <w:bCs/>
          <w:sz w:val="21"/>
          <w:szCs w:val="21"/>
          <w:lang w:val="en-US" w:eastAsia="zh-CN"/>
        </w:rPr>
      </w:pPr>
      <w:r w:rsidRPr="004F7537">
        <w:rPr>
          <w:bCs/>
          <w:sz w:val="21"/>
          <w:szCs w:val="21"/>
          <w:lang w:val="en-US" w:eastAsia="zh-CN"/>
        </w:rPr>
        <w:t xml:space="preserve">In </w:t>
      </w:r>
      <w:r w:rsidR="001762C5">
        <w:rPr>
          <w:bCs/>
          <w:sz w:val="21"/>
          <w:szCs w:val="21"/>
          <w:lang w:val="en-US" w:eastAsia="zh-CN"/>
        </w:rPr>
        <w:t xml:space="preserve">this </w:t>
      </w:r>
      <w:r w:rsidRPr="004F7537">
        <w:rPr>
          <w:bCs/>
          <w:sz w:val="21"/>
          <w:szCs w:val="21"/>
          <w:lang w:val="en-US" w:eastAsia="zh-CN"/>
        </w:rPr>
        <w:t xml:space="preserve">scenario, </w:t>
      </w:r>
      <w:r>
        <w:rPr>
          <w:bCs/>
          <w:sz w:val="21"/>
          <w:szCs w:val="21"/>
          <w:lang w:val="en-US" w:eastAsia="zh-CN"/>
        </w:rPr>
        <w:t>all the UE capabilities are occupied by Network A, UE needs to indicate i</w:t>
      </w:r>
      <w:r w:rsidR="00F55E7A">
        <w:rPr>
          <w:bCs/>
          <w:sz w:val="21"/>
          <w:szCs w:val="21"/>
          <w:lang w:val="en-US" w:eastAsia="zh-CN"/>
        </w:rPr>
        <w:t>t</w:t>
      </w:r>
      <w:r>
        <w:rPr>
          <w:bCs/>
          <w:sz w:val="21"/>
          <w:szCs w:val="21"/>
          <w:lang w:val="en-US" w:eastAsia="zh-CN"/>
        </w:rPr>
        <w:t xml:space="preserve">s preference </w:t>
      </w:r>
      <w:r w:rsidRPr="00C67094">
        <w:rPr>
          <w:bCs/>
          <w:sz w:val="21"/>
          <w:szCs w:val="21"/>
          <w:lang w:val="en-US" w:eastAsia="zh-CN"/>
        </w:rPr>
        <w:t>on temporary UE capability restriction to Network A</w:t>
      </w:r>
      <w:r w:rsidR="00F55E7A" w:rsidRPr="00C67094">
        <w:rPr>
          <w:bCs/>
          <w:sz w:val="21"/>
          <w:szCs w:val="21"/>
          <w:lang w:val="en-US" w:eastAsia="zh-CN"/>
        </w:rPr>
        <w:t xml:space="preserve">. </w:t>
      </w:r>
      <w:r w:rsidR="00C67094">
        <w:rPr>
          <w:bCs/>
          <w:sz w:val="21"/>
          <w:szCs w:val="21"/>
          <w:lang w:val="en-US" w:eastAsia="zh-CN"/>
        </w:rPr>
        <w:t>T</w:t>
      </w:r>
      <w:r w:rsidR="00C67094">
        <w:rPr>
          <w:rFonts w:hint="eastAsia"/>
          <w:bCs/>
          <w:sz w:val="21"/>
          <w:szCs w:val="21"/>
          <w:lang w:val="en-US" w:eastAsia="zh-CN"/>
        </w:rPr>
        <w:t>his</w:t>
      </w:r>
      <w:r w:rsidR="00F8547D">
        <w:rPr>
          <w:bCs/>
          <w:sz w:val="21"/>
          <w:szCs w:val="21"/>
          <w:lang w:val="en-US" w:eastAsia="zh-CN"/>
        </w:rPr>
        <w:t xml:space="preserve"> can be fulfilled by request</w:t>
      </w:r>
      <w:r w:rsidR="003F58A6">
        <w:rPr>
          <w:bCs/>
          <w:sz w:val="21"/>
          <w:szCs w:val="21"/>
          <w:lang w:val="en-US" w:eastAsia="zh-CN"/>
        </w:rPr>
        <w:t>ing</w:t>
      </w:r>
      <w:r w:rsidR="00F8547D">
        <w:rPr>
          <w:bCs/>
          <w:sz w:val="21"/>
          <w:szCs w:val="21"/>
          <w:lang w:val="en-US" w:eastAsia="zh-CN"/>
        </w:rPr>
        <w:t xml:space="preserve"> deactivation of SCells or SCG to network A.</w:t>
      </w:r>
    </w:p>
    <w:p w14:paraId="502C81CD" w14:textId="20102AE4" w:rsidR="00F55E7A" w:rsidRDefault="00F55E7A" w:rsidP="002727B9">
      <w:pPr>
        <w:spacing w:beforeLines="50" w:before="120"/>
        <w:rPr>
          <w:b/>
          <w:bCs/>
        </w:rPr>
      </w:pPr>
      <w:r w:rsidRPr="00F55E7A">
        <w:rPr>
          <w:b/>
          <w:bCs/>
        </w:rPr>
        <w:t xml:space="preserve">Proposal 1: UE </w:t>
      </w:r>
      <w:r w:rsidR="00B45816">
        <w:rPr>
          <w:b/>
          <w:bCs/>
        </w:rPr>
        <w:t>indicates it preference on</w:t>
      </w:r>
      <w:r w:rsidR="00F10A78">
        <w:rPr>
          <w:b/>
          <w:bCs/>
        </w:rPr>
        <w:t xml:space="preserve"> deactivation of SCells or SCG</w:t>
      </w:r>
      <w:r w:rsidRPr="00F55E7A">
        <w:rPr>
          <w:b/>
          <w:bCs/>
        </w:rPr>
        <w:t xml:space="preserve"> to Network A </w:t>
      </w:r>
      <w:r w:rsidR="00F10A78">
        <w:rPr>
          <w:b/>
          <w:bCs/>
        </w:rPr>
        <w:t>when</w:t>
      </w:r>
      <w:r w:rsidR="00F10A78" w:rsidRPr="00F10A78">
        <w:rPr>
          <w:b/>
          <w:bCs/>
        </w:rPr>
        <w:t xml:space="preserve"> </w:t>
      </w:r>
      <w:r w:rsidR="00F10A78" w:rsidRPr="00F10A78">
        <w:rPr>
          <w:rFonts w:hint="eastAsia"/>
          <w:b/>
          <w:bCs/>
        </w:rPr>
        <w:t>U</w:t>
      </w:r>
      <w:r w:rsidR="00F10A78" w:rsidRPr="00F10A78">
        <w:rPr>
          <w:b/>
          <w:bCs/>
        </w:rPr>
        <w:t>E is in RRC Connected state in Network A and configured with activated SCells or SCG but needs to setup/resume RRC Connection with Network B</w:t>
      </w:r>
    </w:p>
    <w:p w14:paraId="520F561F" w14:textId="7F080F72" w:rsidR="001762C5" w:rsidRPr="001762C5" w:rsidRDefault="001762C5" w:rsidP="001762C5">
      <w:pPr>
        <w:spacing w:beforeLines="50" w:before="120"/>
        <w:rPr>
          <w:bCs/>
          <w:sz w:val="21"/>
          <w:szCs w:val="21"/>
          <w:lang w:val="en-US" w:eastAsia="zh-CN"/>
        </w:rPr>
      </w:pPr>
      <w:r w:rsidRPr="001762C5">
        <w:rPr>
          <w:bCs/>
          <w:sz w:val="21"/>
          <w:szCs w:val="21"/>
          <w:lang w:val="en-US" w:eastAsia="zh-CN"/>
        </w:rPr>
        <w:t>Secondly,</w:t>
      </w:r>
      <w:r>
        <w:rPr>
          <w:bCs/>
          <w:sz w:val="21"/>
          <w:szCs w:val="21"/>
          <w:lang w:val="en-US" w:eastAsia="zh-CN"/>
        </w:rPr>
        <w:t xml:space="preserve"> we consider the following 2 scenarios:</w:t>
      </w:r>
    </w:p>
    <w:p w14:paraId="5C699E43" w14:textId="0C1D8218" w:rsidR="004B7B16" w:rsidRPr="00552D77" w:rsidRDefault="004B7B16" w:rsidP="004B7B16">
      <w:pPr>
        <w:spacing w:beforeLines="50" w:before="120"/>
        <w:ind w:leftChars="200" w:left="400"/>
        <w:rPr>
          <w:bCs/>
          <w:sz w:val="21"/>
          <w:szCs w:val="21"/>
          <w:lang w:val="en-US" w:eastAsia="zh-CN"/>
        </w:rPr>
      </w:pPr>
      <w:r w:rsidRPr="004F7537">
        <w:rPr>
          <w:b/>
          <w:bCs/>
          <w:sz w:val="21"/>
          <w:szCs w:val="21"/>
          <w:lang w:val="en-US" w:eastAsia="zh-CN"/>
        </w:rPr>
        <w:t xml:space="preserve">Scenario </w:t>
      </w:r>
      <w:r>
        <w:rPr>
          <w:b/>
          <w:bCs/>
          <w:sz w:val="21"/>
          <w:szCs w:val="21"/>
          <w:lang w:val="en-US" w:eastAsia="zh-CN"/>
        </w:rPr>
        <w:t>2</w:t>
      </w:r>
      <w:r w:rsidRPr="004F7537">
        <w:rPr>
          <w:bCs/>
          <w:sz w:val="21"/>
          <w:szCs w:val="21"/>
          <w:lang w:val="en-US" w:eastAsia="zh-CN"/>
        </w:rPr>
        <w:t>:</w:t>
      </w:r>
      <w:r>
        <w:rPr>
          <w:bCs/>
          <w:sz w:val="21"/>
          <w:szCs w:val="21"/>
          <w:lang w:val="en-US" w:eastAsia="zh-CN"/>
        </w:rPr>
        <w:t xml:space="preserve"> </w:t>
      </w:r>
      <w:r>
        <w:rPr>
          <w:rFonts w:hint="eastAsia"/>
          <w:bCs/>
          <w:sz w:val="21"/>
          <w:szCs w:val="21"/>
          <w:lang w:val="en-US" w:eastAsia="zh-CN"/>
        </w:rPr>
        <w:t>U</w:t>
      </w:r>
      <w:r>
        <w:rPr>
          <w:bCs/>
          <w:sz w:val="21"/>
          <w:szCs w:val="21"/>
          <w:lang w:val="en-US" w:eastAsia="zh-CN"/>
        </w:rPr>
        <w:t>E is in RRC Connected state in Network A and configured with deactivated SCells or SCG</w:t>
      </w:r>
      <w:r w:rsidR="00EA702F">
        <w:rPr>
          <w:bCs/>
          <w:sz w:val="21"/>
          <w:szCs w:val="21"/>
          <w:lang w:val="en-US" w:eastAsia="zh-CN"/>
        </w:rPr>
        <w:t xml:space="preserve"> (or SCells or SCG is not configured)</w:t>
      </w:r>
      <w:r>
        <w:rPr>
          <w:bCs/>
          <w:sz w:val="21"/>
          <w:szCs w:val="21"/>
          <w:lang w:val="en-US" w:eastAsia="zh-CN"/>
        </w:rPr>
        <w:t>, UE</w:t>
      </w:r>
      <w:r w:rsidRPr="006E679D">
        <w:rPr>
          <w:bCs/>
          <w:sz w:val="21"/>
          <w:szCs w:val="21"/>
          <w:lang w:val="en-US" w:eastAsia="zh-CN"/>
        </w:rPr>
        <w:t xml:space="preserve"> </w:t>
      </w:r>
      <w:r>
        <w:rPr>
          <w:bCs/>
          <w:sz w:val="21"/>
          <w:szCs w:val="21"/>
          <w:lang w:val="en-US" w:eastAsia="zh-CN"/>
        </w:rPr>
        <w:t>is in RRC_IDLE or RRC_INACTIVE in network B</w:t>
      </w:r>
      <w:r w:rsidRPr="00552D77">
        <w:rPr>
          <w:bCs/>
          <w:sz w:val="21"/>
          <w:szCs w:val="21"/>
          <w:lang w:val="en-US" w:eastAsia="zh-CN"/>
        </w:rPr>
        <w:t xml:space="preserve"> and needs to setup/resume RRC Connection with Network B</w:t>
      </w:r>
    </w:p>
    <w:p w14:paraId="620DBA6F" w14:textId="3A167542" w:rsidR="001762C5" w:rsidRPr="001762C5" w:rsidRDefault="001762C5" w:rsidP="001762C5">
      <w:pPr>
        <w:spacing w:beforeLines="50" w:before="120"/>
        <w:ind w:leftChars="200" w:left="400"/>
        <w:rPr>
          <w:bCs/>
          <w:sz w:val="21"/>
          <w:szCs w:val="21"/>
          <w:lang w:val="en-US" w:eastAsia="zh-CN"/>
        </w:rPr>
      </w:pPr>
      <w:r w:rsidRPr="00CB76F2">
        <w:rPr>
          <w:b/>
          <w:bCs/>
          <w:sz w:val="21"/>
          <w:szCs w:val="21"/>
          <w:lang w:val="en-US" w:eastAsia="zh-CN"/>
        </w:rPr>
        <w:t>Scenario</w:t>
      </w:r>
      <w:r>
        <w:rPr>
          <w:b/>
          <w:bCs/>
          <w:sz w:val="21"/>
          <w:szCs w:val="21"/>
          <w:lang w:val="en-US" w:eastAsia="zh-CN"/>
        </w:rPr>
        <w:t xml:space="preserve"> 6</w:t>
      </w:r>
      <w:r w:rsidRPr="00CB76F2">
        <w:rPr>
          <w:bCs/>
          <w:sz w:val="21"/>
          <w:szCs w:val="21"/>
          <w:lang w:val="en-US" w:eastAsia="zh-CN"/>
        </w:rPr>
        <w:t xml:space="preserve">: </w:t>
      </w:r>
      <w:r>
        <w:rPr>
          <w:bCs/>
          <w:sz w:val="21"/>
          <w:szCs w:val="21"/>
          <w:lang w:val="en-US" w:eastAsia="zh-CN"/>
        </w:rPr>
        <w:t>UE is in RRC Connected state in both Network A (without DC or CA or with deactivated SCells or SCG) and Network B, Network A reconfigures UE with activated SCells or SCG or Network A activates SCells or SCG.</w:t>
      </w:r>
    </w:p>
    <w:p w14:paraId="59129269" w14:textId="6CBB1DD3" w:rsidR="00F8547D" w:rsidRDefault="00F8547D" w:rsidP="00F8547D">
      <w:pPr>
        <w:spacing w:beforeLines="50" w:before="120"/>
        <w:rPr>
          <w:bCs/>
          <w:sz w:val="21"/>
          <w:szCs w:val="21"/>
          <w:lang w:val="en-US" w:eastAsia="zh-CN"/>
        </w:rPr>
      </w:pPr>
      <w:r w:rsidRPr="00C67094">
        <w:rPr>
          <w:bCs/>
          <w:sz w:val="21"/>
          <w:szCs w:val="21"/>
          <w:lang w:val="en-US" w:eastAsia="zh-CN"/>
        </w:rPr>
        <w:lastRenderedPageBreak/>
        <w:t xml:space="preserve">For </w:t>
      </w:r>
      <w:r w:rsidR="001762C5">
        <w:rPr>
          <w:bCs/>
          <w:sz w:val="21"/>
          <w:szCs w:val="21"/>
          <w:lang w:val="en-US" w:eastAsia="zh-CN"/>
        </w:rPr>
        <w:t>scenario 2</w:t>
      </w:r>
      <w:r w:rsidRPr="00C67094">
        <w:rPr>
          <w:bCs/>
          <w:sz w:val="21"/>
          <w:szCs w:val="21"/>
          <w:lang w:val="en-US" w:eastAsia="zh-CN"/>
        </w:rPr>
        <w:t xml:space="preserve"> that </w:t>
      </w:r>
      <w:r w:rsidRPr="00C67094">
        <w:rPr>
          <w:rFonts w:hint="eastAsia"/>
          <w:bCs/>
          <w:sz w:val="21"/>
          <w:szCs w:val="21"/>
          <w:lang w:val="en-US" w:eastAsia="zh-CN"/>
        </w:rPr>
        <w:t>S</w:t>
      </w:r>
      <w:r w:rsidRPr="00C67094">
        <w:rPr>
          <w:bCs/>
          <w:sz w:val="21"/>
          <w:szCs w:val="21"/>
          <w:lang w:val="en-US" w:eastAsia="zh-CN"/>
        </w:rPr>
        <w:t>C</w:t>
      </w:r>
      <w:r w:rsidRPr="00C67094">
        <w:rPr>
          <w:rFonts w:hint="eastAsia"/>
          <w:bCs/>
          <w:sz w:val="21"/>
          <w:szCs w:val="21"/>
          <w:lang w:val="en-US" w:eastAsia="zh-CN"/>
        </w:rPr>
        <w:t>ell</w:t>
      </w:r>
      <w:r w:rsidRPr="00C67094">
        <w:rPr>
          <w:bCs/>
          <w:sz w:val="21"/>
          <w:szCs w:val="21"/>
          <w:lang w:val="en-US" w:eastAsia="zh-CN"/>
        </w:rPr>
        <w:t>s</w:t>
      </w:r>
      <w:r w:rsidR="001762C5">
        <w:rPr>
          <w:bCs/>
          <w:sz w:val="21"/>
          <w:szCs w:val="21"/>
          <w:lang w:val="en-US" w:eastAsia="zh-CN"/>
        </w:rPr>
        <w:t xml:space="preserve"> or SCG</w:t>
      </w:r>
      <w:r w:rsidRPr="00C67094">
        <w:rPr>
          <w:bCs/>
          <w:sz w:val="21"/>
          <w:szCs w:val="21"/>
          <w:lang w:val="en-US" w:eastAsia="zh-CN"/>
        </w:rPr>
        <w:t xml:space="preserve"> in Network A are deactivated</w:t>
      </w:r>
      <w:r w:rsidR="00EA702F">
        <w:rPr>
          <w:bCs/>
          <w:sz w:val="21"/>
          <w:szCs w:val="21"/>
          <w:lang w:val="en-US" w:eastAsia="zh-CN"/>
        </w:rPr>
        <w:t xml:space="preserve"> or not configured</w:t>
      </w:r>
      <w:r w:rsidRPr="00C67094">
        <w:rPr>
          <w:bCs/>
          <w:sz w:val="21"/>
          <w:szCs w:val="21"/>
          <w:lang w:val="en-US" w:eastAsia="zh-CN"/>
        </w:rPr>
        <w:t xml:space="preserve">, </w:t>
      </w:r>
      <w:r w:rsidR="001762C5">
        <w:rPr>
          <w:bCs/>
          <w:sz w:val="21"/>
          <w:szCs w:val="21"/>
          <w:lang w:val="en-US" w:eastAsia="zh-CN"/>
        </w:rPr>
        <w:t xml:space="preserve">if </w:t>
      </w:r>
      <w:r w:rsidRPr="00C67094">
        <w:rPr>
          <w:bCs/>
          <w:sz w:val="21"/>
          <w:szCs w:val="21"/>
          <w:lang w:val="en-US" w:eastAsia="zh-CN"/>
        </w:rPr>
        <w:t xml:space="preserve">UE setup/resume the RRC_CONNECTION with Network B </w:t>
      </w:r>
      <w:r w:rsidR="001762C5">
        <w:rPr>
          <w:bCs/>
          <w:sz w:val="21"/>
          <w:szCs w:val="21"/>
          <w:lang w:val="en-US" w:eastAsia="zh-CN"/>
        </w:rPr>
        <w:t xml:space="preserve">directly </w:t>
      </w:r>
      <w:r w:rsidRPr="00C67094">
        <w:rPr>
          <w:bCs/>
          <w:sz w:val="21"/>
          <w:szCs w:val="21"/>
          <w:lang w:val="en-US" w:eastAsia="zh-CN"/>
        </w:rPr>
        <w:t>without indicates its preference on temporary UE capability restriction to Networ</w:t>
      </w:r>
      <w:r w:rsidR="001762C5">
        <w:rPr>
          <w:bCs/>
          <w:sz w:val="21"/>
          <w:szCs w:val="21"/>
          <w:lang w:val="en-US" w:eastAsia="zh-CN"/>
        </w:rPr>
        <w:t xml:space="preserve">k A, </w:t>
      </w:r>
      <w:r w:rsidRPr="00C67094">
        <w:rPr>
          <w:bCs/>
          <w:sz w:val="21"/>
          <w:szCs w:val="21"/>
          <w:lang w:val="en-US" w:eastAsia="zh-CN"/>
        </w:rPr>
        <w:t xml:space="preserve">network A may activate the SCells </w:t>
      </w:r>
      <w:r w:rsidR="001762C5">
        <w:rPr>
          <w:bCs/>
          <w:sz w:val="21"/>
          <w:szCs w:val="21"/>
          <w:lang w:val="en-US" w:eastAsia="zh-CN"/>
        </w:rPr>
        <w:t xml:space="preserve">or SCG </w:t>
      </w:r>
      <w:r w:rsidRPr="00C67094">
        <w:rPr>
          <w:bCs/>
          <w:sz w:val="21"/>
          <w:szCs w:val="21"/>
          <w:lang w:val="en-US" w:eastAsia="zh-CN"/>
        </w:rPr>
        <w:t>even when part of the UE capabilities occupied by network B</w:t>
      </w:r>
      <w:r w:rsidR="0012452E">
        <w:rPr>
          <w:bCs/>
          <w:sz w:val="21"/>
          <w:szCs w:val="21"/>
          <w:lang w:val="en-US" w:eastAsia="zh-CN"/>
        </w:rPr>
        <w:t xml:space="preserve"> as said in scenario 6</w:t>
      </w:r>
      <w:r w:rsidRPr="00C67094">
        <w:rPr>
          <w:bCs/>
          <w:sz w:val="21"/>
          <w:szCs w:val="21"/>
          <w:lang w:val="en-US" w:eastAsia="zh-CN"/>
        </w:rPr>
        <w:t xml:space="preserve">. </w:t>
      </w:r>
      <w:r w:rsidR="0012452E">
        <w:rPr>
          <w:bCs/>
          <w:sz w:val="21"/>
          <w:szCs w:val="21"/>
          <w:lang w:val="en-US" w:eastAsia="zh-CN"/>
        </w:rPr>
        <w:t xml:space="preserve">Such </w:t>
      </w:r>
      <w:r w:rsidRPr="00C67094">
        <w:rPr>
          <w:bCs/>
          <w:sz w:val="21"/>
          <w:szCs w:val="21"/>
          <w:lang w:val="en-US" w:eastAsia="zh-CN"/>
        </w:rPr>
        <w:t>situation should be avoid.</w:t>
      </w:r>
      <w:r w:rsidR="004F41B6">
        <w:rPr>
          <w:bCs/>
          <w:sz w:val="21"/>
          <w:szCs w:val="21"/>
          <w:lang w:val="en-US" w:eastAsia="zh-CN"/>
        </w:rPr>
        <w:t xml:space="preserve"> Following two solutions can be considered:</w:t>
      </w:r>
    </w:p>
    <w:p w14:paraId="57FE3845" w14:textId="2A42AF35" w:rsidR="004F41B6" w:rsidRPr="004F41B6" w:rsidRDefault="004F41B6" w:rsidP="004F41B6">
      <w:pPr>
        <w:spacing w:beforeLines="50" w:before="120"/>
        <w:ind w:leftChars="200" w:left="400"/>
        <w:rPr>
          <w:b/>
          <w:bCs/>
          <w:sz w:val="21"/>
          <w:szCs w:val="21"/>
          <w:lang w:val="en-US" w:eastAsia="zh-CN"/>
        </w:rPr>
      </w:pPr>
      <w:r w:rsidRPr="004F41B6">
        <w:rPr>
          <w:b/>
          <w:bCs/>
          <w:sz w:val="21"/>
          <w:szCs w:val="21"/>
          <w:lang w:val="en-US" w:eastAsia="zh-CN"/>
        </w:rPr>
        <w:t xml:space="preserve">Alt. 1 </w:t>
      </w:r>
      <w:r w:rsidRPr="004F41B6">
        <w:rPr>
          <w:bCs/>
          <w:sz w:val="21"/>
          <w:szCs w:val="21"/>
          <w:lang w:val="en-US" w:eastAsia="zh-CN"/>
        </w:rPr>
        <w:t>UE indicates its preference on temporary UE capability restriction to Network A when it needs to setup/resume the RRC connection with Network B nevertheless SCells or SCG is activated or not.</w:t>
      </w:r>
    </w:p>
    <w:p w14:paraId="5B485241" w14:textId="0961F849" w:rsidR="004F41B6" w:rsidRPr="004F41B6" w:rsidRDefault="004F41B6" w:rsidP="004F41B6">
      <w:pPr>
        <w:spacing w:beforeLines="50" w:before="120"/>
        <w:ind w:leftChars="200" w:left="400"/>
        <w:rPr>
          <w:b/>
          <w:bCs/>
          <w:sz w:val="21"/>
          <w:szCs w:val="21"/>
          <w:lang w:val="en-US" w:eastAsia="zh-CN"/>
        </w:rPr>
      </w:pPr>
      <w:r w:rsidRPr="004F41B6">
        <w:rPr>
          <w:b/>
          <w:bCs/>
          <w:sz w:val="21"/>
          <w:szCs w:val="21"/>
          <w:lang w:val="en-US" w:eastAsia="zh-CN"/>
        </w:rPr>
        <w:t xml:space="preserve">Alt. 2 </w:t>
      </w:r>
      <w:r w:rsidRPr="004F41B6">
        <w:rPr>
          <w:bCs/>
          <w:sz w:val="21"/>
          <w:szCs w:val="21"/>
          <w:lang w:val="en-US" w:eastAsia="zh-CN"/>
        </w:rPr>
        <w:t>Upon receiving the activation SCells/ SCG indication from network A but part of UE capabilities is occupied by network B, UE indicates its preference on temporary UE capability restriction to Network A.</w:t>
      </w:r>
    </w:p>
    <w:p w14:paraId="2E30009F" w14:textId="7D827256" w:rsidR="004F41B6" w:rsidRPr="00DE014F" w:rsidRDefault="004F41B6" w:rsidP="004F41B6">
      <w:pPr>
        <w:spacing w:beforeLines="50" w:before="120"/>
        <w:rPr>
          <w:b/>
          <w:bCs/>
          <w:sz w:val="21"/>
          <w:szCs w:val="21"/>
          <w:lang w:val="en-US" w:eastAsia="zh-CN"/>
        </w:rPr>
      </w:pPr>
      <w:r w:rsidRPr="00DE014F">
        <w:rPr>
          <w:b/>
          <w:bCs/>
          <w:sz w:val="21"/>
          <w:szCs w:val="21"/>
          <w:lang w:val="en-US" w:eastAsia="zh-CN"/>
        </w:rPr>
        <w:t xml:space="preserve">Proposal 2: </w:t>
      </w:r>
      <w:r w:rsidR="00DA3542" w:rsidRPr="00DE014F">
        <w:rPr>
          <w:b/>
          <w:bCs/>
          <w:sz w:val="21"/>
          <w:szCs w:val="21"/>
          <w:lang w:val="en-US" w:eastAsia="zh-CN"/>
        </w:rPr>
        <w:t>F</w:t>
      </w:r>
      <w:r w:rsidRPr="00DE014F">
        <w:rPr>
          <w:b/>
          <w:bCs/>
          <w:sz w:val="21"/>
          <w:szCs w:val="21"/>
          <w:lang w:val="en-US" w:eastAsia="zh-CN"/>
        </w:rPr>
        <w:t xml:space="preserve">or the scenario that </w:t>
      </w:r>
      <w:r w:rsidRPr="00DE014F">
        <w:rPr>
          <w:rFonts w:hint="eastAsia"/>
          <w:b/>
          <w:bCs/>
          <w:sz w:val="21"/>
          <w:szCs w:val="21"/>
          <w:lang w:val="en-US" w:eastAsia="zh-CN"/>
        </w:rPr>
        <w:t>U</w:t>
      </w:r>
      <w:r w:rsidRPr="00DE014F">
        <w:rPr>
          <w:b/>
          <w:bCs/>
          <w:sz w:val="21"/>
          <w:szCs w:val="21"/>
          <w:lang w:val="en-US" w:eastAsia="zh-CN"/>
        </w:rPr>
        <w:t>E is in RRC Connected state in Network A and configured with deactivated SCells or SCG</w:t>
      </w:r>
      <w:r w:rsidR="00EA702F" w:rsidRPr="00DE014F">
        <w:rPr>
          <w:b/>
          <w:bCs/>
          <w:sz w:val="21"/>
          <w:szCs w:val="21"/>
          <w:lang w:val="en-US" w:eastAsia="zh-CN"/>
        </w:rPr>
        <w:t>(or SCells or SCG is not configured)</w:t>
      </w:r>
      <w:r w:rsidRPr="00DE014F">
        <w:rPr>
          <w:b/>
          <w:bCs/>
          <w:sz w:val="21"/>
          <w:szCs w:val="21"/>
          <w:lang w:val="en-US" w:eastAsia="zh-CN"/>
        </w:rPr>
        <w:t>, UE is in RRC_IDLE or RRC_INACTIVE in network B and needs to setup/resume RRC Connection with Network B</w:t>
      </w:r>
      <w:r w:rsidR="00EA702F" w:rsidRPr="00DE014F">
        <w:rPr>
          <w:b/>
          <w:bCs/>
          <w:sz w:val="21"/>
          <w:szCs w:val="21"/>
          <w:lang w:val="en-US" w:eastAsia="zh-CN"/>
        </w:rPr>
        <w:t xml:space="preserve">, </w:t>
      </w:r>
      <w:r w:rsidR="00D705AC" w:rsidRPr="00DE014F">
        <w:rPr>
          <w:b/>
          <w:bCs/>
          <w:sz w:val="21"/>
          <w:szCs w:val="21"/>
          <w:lang w:val="en-US" w:eastAsia="zh-CN"/>
        </w:rPr>
        <w:t>to discussed which one of the following alternatives is used:</w:t>
      </w:r>
    </w:p>
    <w:p w14:paraId="586B203D" w14:textId="77777777" w:rsidR="00EA702F" w:rsidRPr="00DE014F" w:rsidRDefault="00EA702F" w:rsidP="00EA702F">
      <w:pPr>
        <w:spacing w:beforeLines="50" w:before="120"/>
        <w:ind w:leftChars="200" w:left="400"/>
        <w:rPr>
          <w:b/>
          <w:bCs/>
          <w:sz w:val="21"/>
          <w:szCs w:val="21"/>
          <w:lang w:val="en-US" w:eastAsia="zh-CN"/>
        </w:rPr>
      </w:pPr>
      <w:r w:rsidRPr="00DE014F">
        <w:rPr>
          <w:b/>
          <w:bCs/>
          <w:sz w:val="21"/>
          <w:szCs w:val="21"/>
          <w:lang w:val="en-US" w:eastAsia="zh-CN"/>
        </w:rPr>
        <w:t>Alt. 1 UE indicates its preference on temporary UE capability restriction to Network A when it needs to setup/resume the RRC connection with Network B nevertheless SCells or SCG is activated or not.</w:t>
      </w:r>
    </w:p>
    <w:p w14:paraId="20C09ADB" w14:textId="77777777" w:rsidR="00EA702F" w:rsidRPr="00DE014F" w:rsidRDefault="00EA702F" w:rsidP="00EA702F">
      <w:pPr>
        <w:spacing w:beforeLines="50" w:before="120"/>
        <w:ind w:leftChars="200" w:left="400"/>
        <w:rPr>
          <w:b/>
          <w:bCs/>
          <w:sz w:val="21"/>
          <w:szCs w:val="21"/>
          <w:lang w:val="en-US" w:eastAsia="zh-CN"/>
        </w:rPr>
      </w:pPr>
      <w:r w:rsidRPr="00DE014F">
        <w:rPr>
          <w:b/>
          <w:bCs/>
          <w:sz w:val="21"/>
          <w:szCs w:val="21"/>
          <w:lang w:val="en-US" w:eastAsia="zh-CN"/>
        </w:rPr>
        <w:t>Alt. 2 Upon receiving the activation SCells/ SCG indication from network A but part of UE capabilities is occupied by network B, UE indicates its preference on temporary UE capability restriction to Network A.</w:t>
      </w:r>
    </w:p>
    <w:p w14:paraId="3137621E" w14:textId="796FC270" w:rsidR="001762C5" w:rsidRPr="001B5502" w:rsidRDefault="001B5502" w:rsidP="001B5502">
      <w:pPr>
        <w:spacing w:beforeLines="50" w:before="120"/>
        <w:rPr>
          <w:bCs/>
          <w:sz w:val="21"/>
          <w:szCs w:val="21"/>
          <w:lang w:val="en-US" w:eastAsia="zh-CN"/>
        </w:rPr>
      </w:pPr>
      <w:r w:rsidRPr="001B5502">
        <w:rPr>
          <w:bCs/>
          <w:sz w:val="21"/>
          <w:szCs w:val="21"/>
          <w:lang w:val="en-US" w:eastAsia="zh-CN"/>
        </w:rPr>
        <w:t xml:space="preserve">For </w:t>
      </w:r>
      <w:r w:rsidR="003F58A6">
        <w:rPr>
          <w:bCs/>
          <w:sz w:val="21"/>
          <w:szCs w:val="21"/>
          <w:lang w:val="en-US" w:eastAsia="zh-CN"/>
        </w:rPr>
        <w:t>the case that UE is in RRC CONNECTED state in Network A and the RRC Connection in Network B is released as said in scenario 4:</w:t>
      </w:r>
    </w:p>
    <w:p w14:paraId="334A9FB4" w14:textId="77777777" w:rsidR="003F58A6" w:rsidRDefault="003F58A6" w:rsidP="003F58A6">
      <w:pPr>
        <w:spacing w:beforeLines="50" w:before="120"/>
        <w:ind w:leftChars="200" w:left="400"/>
        <w:rPr>
          <w:bCs/>
          <w:sz w:val="21"/>
          <w:szCs w:val="21"/>
          <w:lang w:val="en-US" w:eastAsia="zh-CN"/>
        </w:rPr>
      </w:pPr>
      <w:r w:rsidRPr="00CB76F2">
        <w:rPr>
          <w:b/>
          <w:bCs/>
          <w:sz w:val="21"/>
          <w:szCs w:val="21"/>
          <w:lang w:val="en-US" w:eastAsia="zh-CN"/>
        </w:rPr>
        <w:t xml:space="preserve">Scenario </w:t>
      </w:r>
      <w:r>
        <w:rPr>
          <w:b/>
          <w:bCs/>
          <w:sz w:val="21"/>
          <w:szCs w:val="21"/>
          <w:lang w:val="en-US" w:eastAsia="zh-CN"/>
        </w:rPr>
        <w:t>4</w:t>
      </w:r>
      <w:r>
        <w:rPr>
          <w:bCs/>
          <w:sz w:val="21"/>
          <w:szCs w:val="21"/>
          <w:lang w:val="en-US" w:eastAsia="zh-CN"/>
        </w:rPr>
        <w:t xml:space="preserve">: </w:t>
      </w:r>
      <w:r>
        <w:rPr>
          <w:rFonts w:hint="eastAsia"/>
          <w:bCs/>
          <w:sz w:val="21"/>
          <w:szCs w:val="21"/>
          <w:lang w:val="en-US" w:eastAsia="zh-CN"/>
        </w:rPr>
        <w:t>U</w:t>
      </w:r>
      <w:r>
        <w:rPr>
          <w:bCs/>
          <w:sz w:val="21"/>
          <w:szCs w:val="21"/>
          <w:lang w:val="en-US" w:eastAsia="zh-CN"/>
        </w:rPr>
        <w:t>E is in RRC Connected state in both Network A and Network B initially, the RRC Connection with Network B is released</w:t>
      </w:r>
    </w:p>
    <w:p w14:paraId="285F19B7" w14:textId="293F048B" w:rsidR="001762C5" w:rsidRDefault="003F58A6" w:rsidP="003F58A6">
      <w:pPr>
        <w:spacing w:beforeLines="50" w:before="120"/>
        <w:rPr>
          <w:bCs/>
          <w:sz w:val="21"/>
          <w:szCs w:val="21"/>
          <w:lang w:val="en-US" w:eastAsia="zh-CN"/>
        </w:rPr>
      </w:pPr>
      <w:r>
        <w:rPr>
          <w:bCs/>
          <w:sz w:val="21"/>
          <w:szCs w:val="21"/>
          <w:lang w:val="en-US" w:eastAsia="zh-CN"/>
        </w:rPr>
        <w:t>In this case, the occupied UE capability by network B is released, UE still works in capability restricted mode if UE does not indicate the removal of the restriction to network A, it waste UE capability and delay the data transmission in network A. So, UE should indicates the removal of restriction to network A if UE is in RRC_CONNECTED state in Network A and the RRC connection in network B is released.</w:t>
      </w:r>
    </w:p>
    <w:p w14:paraId="719E1033" w14:textId="7F9194A6" w:rsidR="003F58A6" w:rsidRPr="003F58A6" w:rsidRDefault="003F58A6" w:rsidP="003F58A6">
      <w:pPr>
        <w:spacing w:beforeLines="50" w:before="120"/>
        <w:rPr>
          <w:b/>
          <w:bCs/>
          <w:sz w:val="21"/>
          <w:szCs w:val="21"/>
          <w:lang w:val="en-US" w:eastAsia="zh-CN"/>
        </w:rPr>
      </w:pPr>
      <w:r w:rsidRPr="003F58A6">
        <w:rPr>
          <w:b/>
          <w:bCs/>
          <w:sz w:val="21"/>
          <w:szCs w:val="21"/>
          <w:lang w:val="en-US" w:eastAsia="zh-CN"/>
        </w:rPr>
        <w:t>Proposal 3: UE indicates its preference on no preference on SCG/SCell activation state</w:t>
      </w:r>
      <w:r w:rsidR="00161DE4">
        <w:rPr>
          <w:b/>
          <w:bCs/>
          <w:sz w:val="21"/>
          <w:szCs w:val="21"/>
          <w:lang w:val="en-US" w:eastAsia="zh-CN"/>
        </w:rPr>
        <w:t xml:space="preserve"> when the RRC connection in network B is released</w:t>
      </w:r>
      <w:r w:rsidRPr="003F58A6">
        <w:rPr>
          <w:b/>
          <w:bCs/>
          <w:sz w:val="21"/>
          <w:szCs w:val="21"/>
          <w:lang w:val="en-US" w:eastAsia="zh-CN"/>
        </w:rPr>
        <w:t>.</w:t>
      </w:r>
    </w:p>
    <w:p w14:paraId="1C69E64E" w14:textId="649A6000" w:rsidR="0019135B" w:rsidRDefault="00ED1119" w:rsidP="0019135B">
      <w:pPr>
        <w:pStyle w:val="1"/>
      </w:pPr>
      <w:r>
        <w:t>3</w:t>
      </w:r>
      <w:r w:rsidR="000522FE">
        <w:t xml:space="preserve"> </w:t>
      </w:r>
      <w:r w:rsidR="009B579D">
        <w:t>Summary</w:t>
      </w:r>
    </w:p>
    <w:p w14:paraId="109A8754" w14:textId="236F3660"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 as showed below:</w:t>
      </w:r>
    </w:p>
    <w:p w14:paraId="15ADC616" w14:textId="77777777" w:rsidR="00E45A90" w:rsidRDefault="00E45A90" w:rsidP="00E45A90">
      <w:pPr>
        <w:spacing w:beforeLines="50" w:before="120"/>
        <w:rPr>
          <w:b/>
          <w:bCs/>
        </w:rPr>
      </w:pPr>
      <w:r w:rsidRPr="00F55E7A">
        <w:rPr>
          <w:b/>
          <w:bCs/>
        </w:rPr>
        <w:t xml:space="preserve">Proposal 1: UE </w:t>
      </w:r>
      <w:r>
        <w:rPr>
          <w:b/>
          <w:bCs/>
        </w:rPr>
        <w:t>indicates it preference on deactivation of SCells or SCG</w:t>
      </w:r>
      <w:r w:rsidRPr="00F55E7A">
        <w:rPr>
          <w:b/>
          <w:bCs/>
        </w:rPr>
        <w:t xml:space="preserve"> to Network A </w:t>
      </w:r>
      <w:r>
        <w:rPr>
          <w:b/>
          <w:bCs/>
        </w:rPr>
        <w:t>when</w:t>
      </w:r>
      <w:r w:rsidRPr="00F10A78">
        <w:rPr>
          <w:b/>
          <w:bCs/>
        </w:rPr>
        <w:t xml:space="preserve"> </w:t>
      </w:r>
      <w:r w:rsidRPr="00F10A78">
        <w:rPr>
          <w:rFonts w:hint="eastAsia"/>
          <w:b/>
          <w:bCs/>
        </w:rPr>
        <w:t>U</w:t>
      </w:r>
      <w:r w:rsidRPr="00F10A78">
        <w:rPr>
          <w:b/>
          <w:bCs/>
        </w:rPr>
        <w:t>E is in RRC Connected state in Network A and configured with activated SCells or SCG but needs to setup/resume RRC Connection with Network B</w:t>
      </w:r>
    </w:p>
    <w:p w14:paraId="6C6446AA" w14:textId="77777777" w:rsidR="00E45A90" w:rsidRPr="00DE014F" w:rsidRDefault="00E45A90" w:rsidP="00E45A90">
      <w:pPr>
        <w:spacing w:beforeLines="50" w:before="120"/>
        <w:rPr>
          <w:b/>
          <w:bCs/>
          <w:sz w:val="21"/>
          <w:szCs w:val="21"/>
          <w:lang w:val="en-US" w:eastAsia="zh-CN"/>
        </w:rPr>
      </w:pPr>
      <w:r w:rsidRPr="00DE014F">
        <w:rPr>
          <w:b/>
          <w:bCs/>
          <w:sz w:val="21"/>
          <w:szCs w:val="21"/>
          <w:lang w:val="en-US" w:eastAsia="zh-CN"/>
        </w:rPr>
        <w:t xml:space="preserve">Proposal 2: For the scenario that </w:t>
      </w:r>
      <w:r w:rsidRPr="00DE014F">
        <w:rPr>
          <w:rFonts w:hint="eastAsia"/>
          <w:b/>
          <w:bCs/>
          <w:sz w:val="21"/>
          <w:szCs w:val="21"/>
          <w:lang w:val="en-US" w:eastAsia="zh-CN"/>
        </w:rPr>
        <w:t>U</w:t>
      </w:r>
      <w:r w:rsidRPr="00DE014F">
        <w:rPr>
          <w:b/>
          <w:bCs/>
          <w:sz w:val="21"/>
          <w:szCs w:val="21"/>
          <w:lang w:val="en-US" w:eastAsia="zh-CN"/>
        </w:rPr>
        <w:t>E is in RRC Connected state in Network A and configured with deactivated SCells or SCG(or SCells or SCG is not configured), UE is in RRC_IDLE or RRC_INACTIVE in network B and needs to setup/resume RRC Connection with Network B, to discussed which one of the following alternatives is used:</w:t>
      </w:r>
    </w:p>
    <w:p w14:paraId="5DF7E3D6" w14:textId="77777777" w:rsidR="00E45A90" w:rsidRPr="00DE014F" w:rsidRDefault="00E45A90" w:rsidP="00E45A90">
      <w:pPr>
        <w:spacing w:beforeLines="50" w:before="120"/>
        <w:ind w:leftChars="200" w:left="400"/>
        <w:rPr>
          <w:b/>
          <w:bCs/>
          <w:sz w:val="21"/>
          <w:szCs w:val="21"/>
          <w:lang w:val="en-US" w:eastAsia="zh-CN"/>
        </w:rPr>
      </w:pPr>
      <w:r w:rsidRPr="00DE014F">
        <w:rPr>
          <w:b/>
          <w:bCs/>
          <w:sz w:val="21"/>
          <w:szCs w:val="21"/>
          <w:lang w:val="en-US" w:eastAsia="zh-CN"/>
        </w:rPr>
        <w:t>Alt. 1 UE indicates its preference on temporary UE capability restriction to Network A when it needs to setup/resume the RRC connection with Network B nevertheless SCells or SCG is activated or not.</w:t>
      </w:r>
    </w:p>
    <w:p w14:paraId="09EC8128" w14:textId="77777777" w:rsidR="00E45A90" w:rsidRPr="00DE014F" w:rsidRDefault="00E45A90" w:rsidP="00E45A90">
      <w:pPr>
        <w:spacing w:beforeLines="50" w:before="120"/>
        <w:ind w:leftChars="200" w:left="400"/>
        <w:rPr>
          <w:b/>
          <w:bCs/>
          <w:sz w:val="21"/>
          <w:szCs w:val="21"/>
          <w:lang w:val="en-US" w:eastAsia="zh-CN"/>
        </w:rPr>
      </w:pPr>
      <w:r w:rsidRPr="00DE014F">
        <w:rPr>
          <w:b/>
          <w:bCs/>
          <w:sz w:val="21"/>
          <w:szCs w:val="21"/>
          <w:lang w:val="en-US" w:eastAsia="zh-CN"/>
        </w:rPr>
        <w:t>Alt. 2 Upon receiving the activation SCells/ SCG indication from network A but part of UE capabilities is occupied by network B, UE indicates its preference on temporary UE capability restriction to Network A.</w:t>
      </w:r>
    </w:p>
    <w:p w14:paraId="5B99B840" w14:textId="76BA5582" w:rsidR="00E45A90" w:rsidRPr="003F58A6" w:rsidRDefault="00E45A90" w:rsidP="00E45A90">
      <w:pPr>
        <w:spacing w:beforeLines="50" w:before="120"/>
        <w:rPr>
          <w:b/>
          <w:bCs/>
          <w:sz w:val="21"/>
          <w:szCs w:val="21"/>
          <w:lang w:val="en-US" w:eastAsia="zh-CN"/>
        </w:rPr>
      </w:pPr>
      <w:r w:rsidRPr="003F58A6">
        <w:rPr>
          <w:b/>
          <w:bCs/>
          <w:sz w:val="21"/>
          <w:szCs w:val="21"/>
          <w:lang w:val="en-US" w:eastAsia="zh-CN"/>
        </w:rPr>
        <w:lastRenderedPageBreak/>
        <w:t>Proposal 3: UE indicates its preference on no preference on SCG/SCell activation state</w:t>
      </w:r>
      <w:r w:rsidR="00161DE4">
        <w:rPr>
          <w:b/>
          <w:bCs/>
          <w:sz w:val="21"/>
          <w:szCs w:val="21"/>
          <w:lang w:val="en-US" w:eastAsia="zh-CN"/>
        </w:rPr>
        <w:t xml:space="preserve"> </w:t>
      </w:r>
      <w:r w:rsidR="00161DE4">
        <w:rPr>
          <w:b/>
          <w:bCs/>
          <w:sz w:val="21"/>
          <w:szCs w:val="21"/>
          <w:lang w:val="en-US" w:eastAsia="zh-CN"/>
        </w:rPr>
        <w:t>when the RRC connection in network B is released</w:t>
      </w:r>
      <w:r w:rsidRPr="003F58A6">
        <w:rPr>
          <w:b/>
          <w:bCs/>
          <w:sz w:val="21"/>
          <w:szCs w:val="21"/>
          <w:lang w:val="en-US" w:eastAsia="zh-CN"/>
        </w:rPr>
        <w:t>.</w:t>
      </w:r>
    </w:p>
    <w:p w14:paraId="2CBE46EE" w14:textId="71564E68" w:rsidR="00807E80" w:rsidRDefault="00ED1119" w:rsidP="00807E80">
      <w:pPr>
        <w:pStyle w:val="1"/>
      </w:pPr>
      <w:r>
        <w:t>4</w:t>
      </w:r>
      <w:r w:rsidR="0055412E">
        <w:t xml:space="preserve"> </w:t>
      </w:r>
      <w:r w:rsidR="00807E80" w:rsidRPr="00F7753E">
        <w:t>References</w:t>
      </w:r>
    </w:p>
    <w:p w14:paraId="04648FC4" w14:textId="49927761" w:rsidR="004C5C35" w:rsidRDefault="004C5C35" w:rsidP="004C5C35">
      <w:pPr>
        <w:rPr>
          <w:rFonts w:eastAsia="Times New Roman"/>
          <w:sz w:val="21"/>
          <w:szCs w:val="21"/>
          <w:lang w:val="en-US"/>
        </w:rPr>
      </w:pPr>
      <w:bookmarkStart w:id="0" w:name="_GoBack"/>
      <w:bookmarkEnd w:id="0"/>
      <w:r w:rsidRPr="008C5FFD">
        <w:rPr>
          <w:sz w:val="21"/>
          <w:szCs w:val="21"/>
        </w:rPr>
        <w:t>[</w:t>
      </w:r>
      <w:r w:rsidR="00A3158D">
        <w:rPr>
          <w:sz w:val="21"/>
          <w:szCs w:val="21"/>
        </w:rPr>
        <w:t>1</w:t>
      </w:r>
      <w:r w:rsidRPr="008C5FFD">
        <w:rPr>
          <w:sz w:val="21"/>
          <w:szCs w:val="21"/>
        </w:rPr>
        <w:t xml:space="preserve">] </w:t>
      </w:r>
      <w:r w:rsidR="00E82328">
        <w:rPr>
          <w:rFonts w:eastAsia="Times New Roman"/>
          <w:sz w:val="21"/>
          <w:szCs w:val="21"/>
          <w:lang w:val="en-US"/>
        </w:rPr>
        <w:t>R</w:t>
      </w:r>
      <w:r w:rsidR="00810ACC">
        <w:rPr>
          <w:rFonts w:eastAsia="Times New Roman"/>
          <w:sz w:val="21"/>
          <w:szCs w:val="21"/>
          <w:lang w:val="en-US"/>
        </w:rPr>
        <w:t>P-213584</w:t>
      </w:r>
      <w:r w:rsidR="00E82328">
        <w:rPr>
          <w:rFonts w:eastAsia="Times New Roman"/>
          <w:sz w:val="21"/>
          <w:szCs w:val="21"/>
          <w:lang w:val="en-US"/>
        </w:rPr>
        <w:t xml:space="preserve"> </w:t>
      </w:r>
      <w:bookmarkStart w:id="1" w:name="_Hlk89916202"/>
      <w:r w:rsidR="00810ACC" w:rsidRPr="00810ACC">
        <w:rPr>
          <w:rFonts w:eastAsia="Times New Roman"/>
          <w:sz w:val="21"/>
          <w:szCs w:val="21"/>
          <w:lang w:val="en-US"/>
        </w:rPr>
        <w:t>New W</w:t>
      </w:r>
      <w:r w:rsidR="00810ACC" w:rsidRPr="00E8714A">
        <w:rPr>
          <w:rFonts w:eastAsia="Times New Roman"/>
          <w:sz w:val="21"/>
          <w:szCs w:val="21"/>
          <w:lang w:val="en-US"/>
        </w:rPr>
        <w:t xml:space="preserve">ID on </w:t>
      </w:r>
      <w:bookmarkEnd w:id="1"/>
      <w:r w:rsidR="00E8714A" w:rsidRPr="00E8714A">
        <w:rPr>
          <w:sz w:val="21"/>
          <w:szCs w:val="21"/>
        </w:rPr>
        <w:t>Dual Transmission/Reception (Tx/Rx) Multi-SIM for NR</w:t>
      </w:r>
      <w:r w:rsidR="00ED7F4D">
        <w:rPr>
          <w:rFonts w:eastAsia="Times New Roman"/>
          <w:sz w:val="21"/>
          <w:szCs w:val="21"/>
          <w:lang w:val="en-US"/>
        </w:rPr>
        <w:t>.</w:t>
      </w:r>
    </w:p>
    <w:p w14:paraId="763E09F9" w14:textId="28ABDC24" w:rsidR="006A1602" w:rsidRPr="003723EB" w:rsidRDefault="006A1602" w:rsidP="003723EB">
      <w:pPr>
        <w:rPr>
          <w:sz w:val="21"/>
          <w:szCs w:val="21"/>
        </w:rPr>
      </w:pPr>
      <w:r w:rsidRPr="003723EB">
        <w:rPr>
          <w:sz w:val="21"/>
          <w:szCs w:val="21"/>
        </w:rPr>
        <w:t xml:space="preserve">[2] </w:t>
      </w:r>
      <w:r w:rsidRPr="003723EB">
        <w:rPr>
          <w:rFonts w:hint="eastAsia"/>
          <w:sz w:val="21"/>
          <w:szCs w:val="21"/>
        </w:rPr>
        <w:t>R</w:t>
      </w:r>
      <w:r w:rsidRPr="003723EB">
        <w:rPr>
          <w:sz w:val="21"/>
          <w:szCs w:val="21"/>
        </w:rPr>
        <w:t>2</w:t>
      </w:r>
      <w:r w:rsidRPr="003723EB">
        <w:rPr>
          <w:rFonts w:hint="eastAsia"/>
          <w:sz w:val="21"/>
          <w:szCs w:val="21"/>
        </w:rPr>
        <w:t>-</w:t>
      </w:r>
      <w:r w:rsidRPr="003723EB">
        <w:rPr>
          <w:sz w:val="21"/>
          <w:szCs w:val="21"/>
        </w:rPr>
        <w:t>2210421</w:t>
      </w:r>
      <w:r w:rsidR="003723EB" w:rsidRPr="003723EB">
        <w:rPr>
          <w:sz w:val="21"/>
          <w:szCs w:val="21"/>
        </w:rPr>
        <w:t xml:space="preserve"> eMUSIM scenarios</w:t>
      </w:r>
    </w:p>
    <w:sectPr w:rsidR="006A1602" w:rsidRPr="003723E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39F5F" w14:textId="77777777" w:rsidR="0018446E" w:rsidRDefault="0018446E" w:rsidP="0019135B">
      <w:pPr>
        <w:spacing w:after="0"/>
      </w:pPr>
      <w:r>
        <w:separator/>
      </w:r>
    </w:p>
  </w:endnote>
  <w:endnote w:type="continuationSeparator" w:id="0">
    <w:p w14:paraId="05EEBECA" w14:textId="77777777" w:rsidR="0018446E" w:rsidRDefault="0018446E" w:rsidP="0019135B">
      <w:pPr>
        <w:spacing w:after="0"/>
      </w:pPr>
      <w:r>
        <w:continuationSeparator/>
      </w:r>
    </w:p>
  </w:endnote>
  <w:endnote w:type="continuationNotice" w:id="1">
    <w:p w14:paraId="05F45F60" w14:textId="77777777" w:rsidR="0018446E" w:rsidRDefault="00184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4F610" w14:textId="77777777" w:rsidR="0018446E" w:rsidRDefault="0018446E" w:rsidP="0019135B">
      <w:pPr>
        <w:spacing w:after="0"/>
      </w:pPr>
      <w:r>
        <w:separator/>
      </w:r>
    </w:p>
  </w:footnote>
  <w:footnote w:type="continuationSeparator" w:id="0">
    <w:p w14:paraId="076B3025" w14:textId="77777777" w:rsidR="0018446E" w:rsidRDefault="0018446E" w:rsidP="0019135B">
      <w:pPr>
        <w:spacing w:after="0"/>
      </w:pPr>
      <w:r>
        <w:continuationSeparator/>
      </w:r>
    </w:p>
  </w:footnote>
  <w:footnote w:type="continuationNotice" w:id="1">
    <w:p w14:paraId="69E852B3" w14:textId="77777777" w:rsidR="0018446E" w:rsidRDefault="001844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97F"/>
    <w:multiLevelType w:val="hybridMultilevel"/>
    <w:tmpl w:val="53FA00C0"/>
    <w:lvl w:ilvl="0" w:tplc="F74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1"/>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176A0"/>
    <w:rsid w:val="0002018A"/>
    <w:rsid w:val="000240B3"/>
    <w:rsid w:val="00026BCF"/>
    <w:rsid w:val="000326E0"/>
    <w:rsid w:val="00034792"/>
    <w:rsid w:val="000352C5"/>
    <w:rsid w:val="00040355"/>
    <w:rsid w:val="00050D43"/>
    <w:rsid w:val="00051536"/>
    <w:rsid w:val="000522FE"/>
    <w:rsid w:val="00053C75"/>
    <w:rsid w:val="00055701"/>
    <w:rsid w:val="00055B40"/>
    <w:rsid w:val="00056C02"/>
    <w:rsid w:val="000576C4"/>
    <w:rsid w:val="000577AC"/>
    <w:rsid w:val="0005794A"/>
    <w:rsid w:val="00061CA3"/>
    <w:rsid w:val="000735C2"/>
    <w:rsid w:val="00077D25"/>
    <w:rsid w:val="000805FB"/>
    <w:rsid w:val="0008166E"/>
    <w:rsid w:val="000833C2"/>
    <w:rsid w:val="00084DFC"/>
    <w:rsid w:val="00090278"/>
    <w:rsid w:val="000914CD"/>
    <w:rsid w:val="000962C2"/>
    <w:rsid w:val="000968E4"/>
    <w:rsid w:val="00096969"/>
    <w:rsid w:val="000A0E74"/>
    <w:rsid w:val="000A5EED"/>
    <w:rsid w:val="000A672E"/>
    <w:rsid w:val="000B4B97"/>
    <w:rsid w:val="000B65C4"/>
    <w:rsid w:val="000B7328"/>
    <w:rsid w:val="000B7DD9"/>
    <w:rsid w:val="000B7EEC"/>
    <w:rsid w:val="000C126B"/>
    <w:rsid w:val="000C4E43"/>
    <w:rsid w:val="000C5CEF"/>
    <w:rsid w:val="000D2B04"/>
    <w:rsid w:val="000D6699"/>
    <w:rsid w:val="000E186A"/>
    <w:rsid w:val="000E1DCC"/>
    <w:rsid w:val="000E656D"/>
    <w:rsid w:val="000E6D92"/>
    <w:rsid w:val="000E7DF9"/>
    <w:rsid w:val="000F0A5D"/>
    <w:rsid w:val="000F16C8"/>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22957"/>
    <w:rsid w:val="0012452E"/>
    <w:rsid w:val="00127CAB"/>
    <w:rsid w:val="001307BB"/>
    <w:rsid w:val="00131982"/>
    <w:rsid w:val="00135F5A"/>
    <w:rsid w:val="001445AE"/>
    <w:rsid w:val="00147A09"/>
    <w:rsid w:val="001508C2"/>
    <w:rsid w:val="001520EC"/>
    <w:rsid w:val="00152A06"/>
    <w:rsid w:val="00153AAB"/>
    <w:rsid w:val="0015610B"/>
    <w:rsid w:val="001565D7"/>
    <w:rsid w:val="0015672F"/>
    <w:rsid w:val="00161DE4"/>
    <w:rsid w:val="00161EB0"/>
    <w:rsid w:val="001640E3"/>
    <w:rsid w:val="0017036D"/>
    <w:rsid w:val="001762C5"/>
    <w:rsid w:val="00177620"/>
    <w:rsid w:val="00177FF2"/>
    <w:rsid w:val="0018446E"/>
    <w:rsid w:val="001844FC"/>
    <w:rsid w:val="001849A8"/>
    <w:rsid w:val="00185111"/>
    <w:rsid w:val="001862C8"/>
    <w:rsid w:val="00190DCD"/>
    <w:rsid w:val="00190E91"/>
    <w:rsid w:val="001911D0"/>
    <w:rsid w:val="0019135B"/>
    <w:rsid w:val="0019161D"/>
    <w:rsid w:val="001922DB"/>
    <w:rsid w:val="0019346C"/>
    <w:rsid w:val="00193E75"/>
    <w:rsid w:val="001978B2"/>
    <w:rsid w:val="001A0B5E"/>
    <w:rsid w:val="001A529E"/>
    <w:rsid w:val="001B1342"/>
    <w:rsid w:val="001B3A18"/>
    <w:rsid w:val="001B4CF0"/>
    <w:rsid w:val="001B5502"/>
    <w:rsid w:val="001C5A7D"/>
    <w:rsid w:val="001C7C32"/>
    <w:rsid w:val="001D1440"/>
    <w:rsid w:val="001D2647"/>
    <w:rsid w:val="001D2D61"/>
    <w:rsid w:val="001D58A7"/>
    <w:rsid w:val="001D5AE9"/>
    <w:rsid w:val="001D6768"/>
    <w:rsid w:val="001E0608"/>
    <w:rsid w:val="001E0F7B"/>
    <w:rsid w:val="001E18BE"/>
    <w:rsid w:val="001E209E"/>
    <w:rsid w:val="001E2CAC"/>
    <w:rsid w:val="001E3BC2"/>
    <w:rsid w:val="001E71E6"/>
    <w:rsid w:val="001F1D66"/>
    <w:rsid w:val="001F3085"/>
    <w:rsid w:val="001F36D8"/>
    <w:rsid w:val="001F3F23"/>
    <w:rsid w:val="001F59F8"/>
    <w:rsid w:val="00200D69"/>
    <w:rsid w:val="00204F3A"/>
    <w:rsid w:val="00205325"/>
    <w:rsid w:val="0021746B"/>
    <w:rsid w:val="002200F7"/>
    <w:rsid w:val="00222FA1"/>
    <w:rsid w:val="002241BF"/>
    <w:rsid w:val="0022545D"/>
    <w:rsid w:val="00231B19"/>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7B9"/>
    <w:rsid w:val="00272996"/>
    <w:rsid w:val="0027676F"/>
    <w:rsid w:val="00277090"/>
    <w:rsid w:val="002843AE"/>
    <w:rsid w:val="0028665A"/>
    <w:rsid w:val="00290305"/>
    <w:rsid w:val="00294149"/>
    <w:rsid w:val="002941F6"/>
    <w:rsid w:val="0029526D"/>
    <w:rsid w:val="00296FC8"/>
    <w:rsid w:val="00297F3F"/>
    <w:rsid w:val="002A199F"/>
    <w:rsid w:val="002A56EC"/>
    <w:rsid w:val="002A58EF"/>
    <w:rsid w:val="002B025E"/>
    <w:rsid w:val="002B0CAB"/>
    <w:rsid w:val="002B15F9"/>
    <w:rsid w:val="002B2E6D"/>
    <w:rsid w:val="002B56E5"/>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1689"/>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270C2"/>
    <w:rsid w:val="00330DD7"/>
    <w:rsid w:val="00332972"/>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723EB"/>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266"/>
    <w:rsid w:val="003D2F0D"/>
    <w:rsid w:val="003D4344"/>
    <w:rsid w:val="003D482F"/>
    <w:rsid w:val="003D72F3"/>
    <w:rsid w:val="003E27DD"/>
    <w:rsid w:val="003E4124"/>
    <w:rsid w:val="003E61C9"/>
    <w:rsid w:val="003E69BC"/>
    <w:rsid w:val="003F58A6"/>
    <w:rsid w:val="003F764A"/>
    <w:rsid w:val="0040204A"/>
    <w:rsid w:val="00406B94"/>
    <w:rsid w:val="00406F26"/>
    <w:rsid w:val="0041079D"/>
    <w:rsid w:val="00412CE3"/>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3343"/>
    <w:rsid w:val="004673B4"/>
    <w:rsid w:val="00470186"/>
    <w:rsid w:val="0047275D"/>
    <w:rsid w:val="004753ED"/>
    <w:rsid w:val="004763C4"/>
    <w:rsid w:val="00477310"/>
    <w:rsid w:val="004801D0"/>
    <w:rsid w:val="00482AEC"/>
    <w:rsid w:val="00483154"/>
    <w:rsid w:val="00483367"/>
    <w:rsid w:val="00483441"/>
    <w:rsid w:val="00486CEC"/>
    <w:rsid w:val="00491691"/>
    <w:rsid w:val="00492B5A"/>
    <w:rsid w:val="00494BD4"/>
    <w:rsid w:val="004A0240"/>
    <w:rsid w:val="004A38BF"/>
    <w:rsid w:val="004A5CCF"/>
    <w:rsid w:val="004B0C8A"/>
    <w:rsid w:val="004B0EC4"/>
    <w:rsid w:val="004B1098"/>
    <w:rsid w:val="004B20FB"/>
    <w:rsid w:val="004B7B16"/>
    <w:rsid w:val="004C4520"/>
    <w:rsid w:val="004C5C35"/>
    <w:rsid w:val="004C6F0C"/>
    <w:rsid w:val="004C7A0E"/>
    <w:rsid w:val="004D092D"/>
    <w:rsid w:val="004D2134"/>
    <w:rsid w:val="004D3363"/>
    <w:rsid w:val="004D4CD0"/>
    <w:rsid w:val="004D5877"/>
    <w:rsid w:val="004D7F9B"/>
    <w:rsid w:val="004E052B"/>
    <w:rsid w:val="004E1465"/>
    <w:rsid w:val="004E2328"/>
    <w:rsid w:val="004E3A31"/>
    <w:rsid w:val="004E62A7"/>
    <w:rsid w:val="004E6777"/>
    <w:rsid w:val="004E7239"/>
    <w:rsid w:val="004F108E"/>
    <w:rsid w:val="004F399E"/>
    <w:rsid w:val="004F41B6"/>
    <w:rsid w:val="004F5970"/>
    <w:rsid w:val="004F7537"/>
    <w:rsid w:val="005025CF"/>
    <w:rsid w:val="00507573"/>
    <w:rsid w:val="00511286"/>
    <w:rsid w:val="00511A6D"/>
    <w:rsid w:val="005130D9"/>
    <w:rsid w:val="005134FF"/>
    <w:rsid w:val="0051374D"/>
    <w:rsid w:val="00520E33"/>
    <w:rsid w:val="005210BB"/>
    <w:rsid w:val="005231A8"/>
    <w:rsid w:val="00525FE7"/>
    <w:rsid w:val="0052719A"/>
    <w:rsid w:val="00530761"/>
    <w:rsid w:val="00531713"/>
    <w:rsid w:val="00535890"/>
    <w:rsid w:val="00536EEB"/>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70CDB"/>
    <w:rsid w:val="005761CE"/>
    <w:rsid w:val="00580631"/>
    <w:rsid w:val="00586C8C"/>
    <w:rsid w:val="00586EDE"/>
    <w:rsid w:val="005876B4"/>
    <w:rsid w:val="00591F20"/>
    <w:rsid w:val="00592B11"/>
    <w:rsid w:val="00592B97"/>
    <w:rsid w:val="005A283E"/>
    <w:rsid w:val="005A64D8"/>
    <w:rsid w:val="005A7ADC"/>
    <w:rsid w:val="005B322B"/>
    <w:rsid w:val="005B4AE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62A"/>
    <w:rsid w:val="005F7A2E"/>
    <w:rsid w:val="0060013F"/>
    <w:rsid w:val="00600826"/>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3361"/>
    <w:rsid w:val="00643CD5"/>
    <w:rsid w:val="006464EC"/>
    <w:rsid w:val="00646DA0"/>
    <w:rsid w:val="006476A0"/>
    <w:rsid w:val="0064796E"/>
    <w:rsid w:val="006548BD"/>
    <w:rsid w:val="00655866"/>
    <w:rsid w:val="00661927"/>
    <w:rsid w:val="00662E58"/>
    <w:rsid w:val="006643F6"/>
    <w:rsid w:val="00665895"/>
    <w:rsid w:val="00665A9D"/>
    <w:rsid w:val="006674E1"/>
    <w:rsid w:val="006676F6"/>
    <w:rsid w:val="00673459"/>
    <w:rsid w:val="0067440C"/>
    <w:rsid w:val="00676545"/>
    <w:rsid w:val="0068148A"/>
    <w:rsid w:val="00685004"/>
    <w:rsid w:val="006852BD"/>
    <w:rsid w:val="00691A23"/>
    <w:rsid w:val="00694BBE"/>
    <w:rsid w:val="00696D69"/>
    <w:rsid w:val="006A0B3D"/>
    <w:rsid w:val="006A0DE8"/>
    <w:rsid w:val="006A1602"/>
    <w:rsid w:val="006A35D2"/>
    <w:rsid w:val="006A4452"/>
    <w:rsid w:val="006A5EF4"/>
    <w:rsid w:val="006B6846"/>
    <w:rsid w:val="006B7D1C"/>
    <w:rsid w:val="006C113A"/>
    <w:rsid w:val="006C3606"/>
    <w:rsid w:val="006D5A90"/>
    <w:rsid w:val="006E1657"/>
    <w:rsid w:val="006E409D"/>
    <w:rsid w:val="006E5A66"/>
    <w:rsid w:val="006F11D1"/>
    <w:rsid w:val="006F1F05"/>
    <w:rsid w:val="006F4222"/>
    <w:rsid w:val="006F5C6F"/>
    <w:rsid w:val="006F6428"/>
    <w:rsid w:val="006F643C"/>
    <w:rsid w:val="006F6A86"/>
    <w:rsid w:val="00703FB0"/>
    <w:rsid w:val="0070481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4C2"/>
    <w:rsid w:val="00767748"/>
    <w:rsid w:val="007727F0"/>
    <w:rsid w:val="00776ABF"/>
    <w:rsid w:val="00780223"/>
    <w:rsid w:val="00780EAE"/>
    <w:rsid w:val="0078233B"/>
    <w:rsid w:val="0078505A"/>
    <w:rsid w:val="007851FD"/>
    <w:rsid w:val="00787B26"/>
    <w:rsid w:val="00793961"/>
    <w:rsid w:val="00793E71"/>
    <w:rsid w:val="00793E95"/>
    <w:rsid w:val="00793EB4"/>
    <w:rsid w:val="00794144"/>
    <w:rsid w:val="007A35C2"/>
    <w:rsid w:val="007A4DC5"/>
    <w:rsid w:val="007A713B"/>
    <w:rsid w:val="007C2176"/>
    <w:rsid w:val="007C21D2"/>
    <w:rsid w:val="007C2FD5"/>
    <w:rsid w:val="007C4B2A"/>
    <w:rsid w:val="007C63F7"/>
    <w:rsid w:val="007C665A"/>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43B2"/>
    <w:rsid w:val="00805136"/>
    <w:rsid w:val="008079B8"/>
    <w:rsid w:val="00807E80"/>
    <w:rsid w:val="00810ACC"/>
    <w:rsid w:val="00813328"/>
    <w:rsid w:val="00817DCE"/>
    <w:rsid w:val="008213DD"/>
    <w:rsid w:val="00824B2A"/>
    <w:rsid w:val="00831E7C"/>
    <w:rsid w:val="008337A8"/>
    <w:rsid w:val="00833C60"/>
    <w:rsid w:val="00836694"/>
    <w:rsid w:val="00836B50"/>
    <w:rsid w:val="008405EC"/>
    <w:rsid w:val="008446A4"/>
    <w:rsid w:val="00844D24"/>
    <w:rsid w:val="00852508"/>
    <w:rsid w:val="00852D68"/>
    <w:rsid w:val="008564F3"/>
    <w:rsid w:val="00864EB3"/>
    <w:rsid w:val="008713E5"/>
    <w:rsid w:val="00872CD5"/>
    <w:rsid w:val="00872FB3"/>
    <w:rsid w:val="00873A96"/>
    <w:rsid w:val="00874FC0"/>
    <w:rsid w:val="00881170"/>
    <w:rsid w:val="00883765"/>
    <w:rsid w:val="0088404B"/>
    <w:rsid w:val="008849B1"/>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C0E49"/>
    <w:rsid w:val="008C5FFD"/>
    <w:rsid w:val="008D0DB9"/>
    <w:rsid w:val="008D1852"/>
    <w:rsid w:val="008D36F4"/>
    <w:rsid w:val="008E1B35"/>
    <w:rsid w:val="008E2239"/>
    <w:rsid w:val="008E3F01"/>
    <w:rsid w:val="008F2117"/>
    <w:rsid w:val="008F2B49"/>
    <w:rsid w:val="008F2F8D"/>
    <w:rsid w:val="008F43F6"/>
    <w:rsid w:val="008F4996"/>
    <w:rsid w:val="008F4CFD"/>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0D0D"/>
    <w:rsid w:val="00956639"/>
    <w:rsid w:val="00956DC8"/>
    <w:rsid w:val="009577A1"/>
    <w:rsid w:val="00960467"/>
    <w:rsid w:val="0096058D"/>
    <w:rsid w:val="00963BAC"/>
    <w:rsid w:val="009670C9"/>
    <w:rsid w:val="00972BD5"/>
    <w:rsid w:val="009765DF"/>
    <w:rsid w:val="00981A4A"/>
    <w:rsid w:val="00983100"/>
    <w:rsid w:val="0098345F"/>
    <w:rsid w:val="009852D2"/>
    <w:rsid w:val="00985709"/>
    <w:rsid w:val="009861F3"/>
    <w:rsid w:val="009878C2"/>
    <w:rsid w:val="00990340"/>
    <w:rsid w:val="0099197E"/>
    <w:rsid w:val="0099407A"/>
    <w:rsid w:val="009949F4"/>
    <w:rsid w:val="009A0D5E"/>
    <w:rsid w:val="009A0D6F"/>
    <w:rsid w:val="009A3BBE"/>
    <w:rsid w:val="009A5FC3"/>
    <w:rsid w:val="009B05F1"/>
    <w:rsid w:val="009B0904"/>
    <w:rsid w:val="009B1776"/>
    <w:rsid w:val="009B186C"/>
    <w:rsid w:val="009B278B"/>
    <w:rsid w:val="009B3424"/>
    <w:rsid w:val="009B3C32"/>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05A"/>
    <w:rsid w:val="009F6E4E"/>
    <w:rsid w:val="009F787C"/>
    <w:rsid w:val="00A009A1"/>
    <w:rsid w:val="00A01111"/>
    <w:rsid w:val="00A0400B"/>
    <w:rsid w:val="00A075CB"/>
    <w:rsid w:val="00A07641"/>
    <w:rsid w:val="00A10FFE"/>
    <w:rsid w:val="00A12895"/>
    <w:rsid w:val="00A14C98"/>
    <w:rsid w:val="00A20135"/>
    <w:rsid w:val="00A21500"/>
    <w:rsid w:val="00A21AE2"/>
    <w:rsid w:val="00A251F9"/>
    <w:rsid w:val="00A2620B"/>
    <w:rsid w:val="00A3158D"/>
    <w:rsid w:val="00A34B65"/>
    <w:rsid w:val="00A36D96"/>
    <w:rsid w:val="00A412D8"/>
    <w:rsid w:val="00A45984"/>
    <w:rsid w:val="00A459A2"/>
    <w:rsid w:val="00A53207"/>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2EEF"/>
    <w:rsid w:val="00A84431"/>
    <w:rsid w:val="00A900C7"/>
    <w:rsid w:val="00A90642"/>
    <w:rsid w:val="00A90CB0"/>
    <w:rsid w:val="00A90D3F"/>
    <w:rsid w:val="00A97208"/>
    <w:rsid w:val="00AA102F"/>
    <w:rsid w:val="00AA3ED7"/>
    <w:rsid w:val="00AB0544"/>
    <w:rsid w:val="00AB398C"/>
    <w:rsid w:val="00AB44C5"/>
    <w:rsid w:val="00AB62C2"/>
    <w:rsid w:val="00AB639C"/>
    <w:rsid w:val="00AC2AFE"/>
    <w:rsid w:val="00AC4542"/>
    <w:rsid w:val="00AC631E"/>
    <w:rsid w:val="00AD1A0E"/>
    <w:rsid w:val="00AD1E22"/>
    <w:rsid w:val="00AD3B47"/>
    <w:rsid w:val="00AD56FC"/>
    <w:rsid w:val="00AD6CA1"/>
    <w:rsid w:val="00AD6F67"/>
    <w:rsid w:val="00AD735C"/>
    <w:rsid w:val="00AD7F30"/>
    <w:rsid w:val="00AE0584"/>
    <w:rsid w:val="00AE0818"/>
    <w:rsid w:val="00AE16F8"/>
    <w:rsid w:val="00AE3D7C"/>
    <w:rsid w:val="00AE59B6"/>
    <w:rsid w:val="00AF1D16"/>
    <w:rsid w:val="00AF5E24"/>
    <w:rsid w:val="00AF6B93"/>
    <w:rsid w:val="00AF71D8"/>
    <w:rsid w:val="00AF7907"/>
    <w:rsid w:val="00B00918"/>
    <w:rsid w:val="00B02461"/>
    <w:rsid w:val="00B07D3B"/>
    <w:rsid w:val="00B13983"/>
    <w:rsid w:val="00B1415D"/>
    <w:rsid w:val="00B14257"/>
    <w:rsid w:val="00B14A13"/>
    <w:rsid w:val="00B152B9"/>
    <w:rsid w:val="00B154A6"/>
    <w:rsid w:val="00B16D60"/>
    <w:rsid w:val="00B16FF8"/>
    <w:rsid w:val="00B17A87"/>
    <w:rsid w:val="00B21E61"/>
    <w:rsid w:val="00B24977"/>
    <w:rsid w:val="00B24A86"/>
    <w:rsid w:val="00B26695"/>
    <w:rsid w:val="00B302FA"/>
    <w:rsid w:val="00B30FB7"/>
    <w:rsid w:val="00B341B1"/>
    <w:rsid w:val="00B369C3"/>
    <w:rsid w:val="00B370B3"/>
    <w:rsid w:val="00B371E4"/>
    <w:rsid w:val="00B408B3"/>
    <w:rsid w:val="00B41225"/>
    <w:rsid w:val="00B45816"/>
    <w:rsid w:val="00B461AE"/>
    <w:rsid w:val="00B46AC5"/>
    <w:rsid w:val="00B52D1D"/>
    <w:rsid w:val="00B54793"/>
    <w:rsid w:val="00B616E4"/>
    <w:rsid w:val="00B62384"/>
    <w:rsid w:val="00B62428"/>
    <w:rsid w:val="00B633B6"/>
    <w:rsid w:val="00B65060"/>
    <w:rsid w:val="00B706C7"/>
    <w:rsid w:val="00B708C4"/>
    <w:rsid w:val="00B71891"/>
    <w:rsid w:val="00B747AD"/>
    <w:rsid w:val="00B76FE3"/>
    <w:rsid w:val="00B807CA"/>
    <w:rsid w:val="00B80EB0"/>
    <w:rsid w:val="00B81FE4"/>
    <w:rsid w:val="00B84095"/>
    <w:rsid w:val="00B8457A"/>
    <w:rsid w:val="00B95D9F"/>
    <w:rsid w:val="00BA09BB"/>
    <w:rsid w:val="00BA0B03"/>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0F58"/>
    <w:rsid w:val="00BE1394"/>
    <w:rsid w:val="00BE32E7"/>
    <w:rsid w:val="00BE5935"/>
    <w:rsid w:val="00BE71D8"/>
    <w:rsid w:val="00BF0701"/>
    <w:rsid w:val="00BF3304"/>
    <w:rsid w:val="00C0133F"/>
    <w:rsid w:val="00C015BA"/>
    <w:rsid w:val="00C03BC6"/>
    <w:rsid w:val="00C03F38"/>
    <w:rsid w:val="00C04A4D"/>
    <w:rsid w:val="00C0627E"/>
    <w:rsid w:val="00C123E0"/>
    <w:rsid w:val="00C16495"/>
    <w:rsid w:val="00C17458"/>
    <w:rsid w:val="00C2207A"/>
    <w:rsid w:val="00C224C2"/>
    <w:rsid w:val="00C2514B"/>
    <w:rsid w:val="00C252FD"/>
    <w:rsid w:val="00C3229B"/>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46EE"/>
    <w:rsid w:val="00C55C04"/>
    <w:rsid w:val="00C57062"/>
    <w:rsid w:val="00C65571"/>
    <w:rsid w:val="00C65F30"/>
    <w:rsid w:val="00C67094"/>
    <w:rsid w:val="00C70E03"/>
    <w:rsid w:val="00C7194B"/>
    <w:rsid w:val="00C750EF"/>
    <w:rsid w:val="00C757B6"/>
    <w:rsid w:val="00C779E9"/>
    <w:rsid w:val="00C83086"/>
    <w:rsid w:val="00C832EA"/>
    <w:rsid w:val="00C83FF0"/>
    <w:rsid w:val="00C84C43"/>
    <w:rsid w:val="00C87D79"/>
    <w:rsid w:val="00CA58F0"/>
    <w:rsid w:val="00CB3D8D"/>
    <w:rsid w:val="00CB4C1E"/>
    <w:rsid w:val="00CB4E19"/>
    <w:rsid w:val="00CB5B86"/>
    <w:rsid w:val="00CB5F89"/>
    <w:rsid w:val="00CB68C6"/>
    <w:rsid w:val="00CB6A40"/>
    <w:rsid w:val="00CB76F2"/>
    <w:rsid w:val="00CC1E6C"/>
    <w:rsid w:val="00CC50D9"/>
    <w:rsid w:val="00CC5A8C"/>
    <w:rsid w:val="00CC5B59"/>
    <w:rsid w:val="00CC7A7F"/>
    <w:rsid w:val="00CD1682"/>
    <w:rsid w:val="00CD2B50"/>
    <w:rsid w:val="00CD5F42"/>
    <w:rsid w:val="00CD612C"/>
    <w:rsid w:val="00CE1C1E"/>
    <w:rsid w:val="00CE6FE2"/>
    <w:rsid w:val="00CE7206"/>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346DD"/>
    <w:rsid w:val="00D37C90"/>
    <w:rsid w:val="00D42F53"/>
    <w:rsid w:val="00D43CE1"/>
    <w:rsid w:val="00D43E64"/>
    <w:rsid w:val="00D43ED5"/>
    <w:rsid w:val="00D4469C"/>
    <w:rsid w:val="00D504FC"/>
    <w:rsid w:val="00D50FEE"/>
    <w:rsid w:val="00D544B9"/>
    <w:rsid w:val="00D62793"/>
    <w:rsid w:val="00D632A4"/>
    <w:rsid w:val="00D643A5"/>
    <w:rsid w:val="00D67417"/>
    <w:rsid w:val="00D705AC"/>
    <w:rsid w:val="00D74F63"/>
    <w:rsid w:val="00D80F1B"/>
    <w:rsid w:val="00D82F74"/>
    <w:rsid w:val="00D8326C"/>
    <w:rsid w:val="00D8385A"/>
    <w:rsid w:val="00D840B2"/>
    <w:rsid w:val="00D87BC1"/>
    <w:rsid w:val="00D918AD"/>
    <w:rsid w:val="00D92AE7"/>
    <w:rsid w:val="00D939A3"/>
    <w:rsid w:val="00D94548"/>
    <w:rsid w:val="00D9660F"/>
    <w:rsid w:val="00DA3542"/>
    <w:rsid w:val="00DA366B"/>
    <w:rsid w:val="00DA5993"/>
    <w:rsid w:val="00DA5BE4"/>
    <w:rsid w:val="00DA7510"/>
    <w:rsid w:val="00DB0304"/>
    <w:rsid w:val="00DB1D49"/>
    <w:rsid w:val="00DB2EEB"/>
    <w:rsid w:val="00DB3022"/>
    <w:rsid w:val="00DB3791"/>
    <w:rsid w:val="00DB413B"/>
    <w:rsid w:val="00DC04FF"/>
    <w:rsid w:val="00DC0502"/>
    <w:rsid w:val="00DC1105"/>
    <w:rsid w:val="00DC184A"/>
    <w:rsid w:val="00DC1E63"/>
    <w:rsid w:val="00DC3780"/>
    <w:rsid w:val="00DC3A79"/>
    <w:rsid w:val="00DC6CA3"/>
    <w:rsid w:val="00DD174E"/>
    <w:rsid w:val="00DD4EA2"/>
    <w:rsid w:val="00DD4F71"/>
    <w:rsid w:val="00DE014F"/>
    <w:rsid w:val="00DE0766"/>
    <w:rsid w:val="00DE09AE"/>
    <w:rsid w:val="00DE1B6F"/>
    <w:rsid w:val="00DE476E"/>
    <w:rsid w:val="00DE7D6D"/>
    <w:rsid w:val="00DF40D3"/>
    <w:rsid w:val="00DF7035"/>
    <w:rsid w:val="00E03771"/>
    <w:rsid w:val="00E06F01"/>
    <w:rsid w:val="00E07110"/>
    <w:rsid w:val="00E079F7"/>
    <w:rsid w:val="00E10FC7"/>
    <w:rsid w:val="00E200B1"/>
    <w:rsid w:val="00E20EF8"/>
    <w:rsid w:val="00E25242"/>
    <w:rsid w:val="00E25BBB"/>
    <w:rsid w:val="00E25E7D"/>
    <w:rsid w:val="00E30B74"/>
    <w:rsid w:val="00E31611"/>
    <w:rsid w:val="00E37255"/>
    <w:rsid w:val="00E37700"/>
    <w:rsid w:val="00E37B32"/>
    <w:rsid w:val="00E400E4"/>
    <w:rsid w:val="00E403DA"/>
    <w:rsid w:val="00E412A5"/>
    <w:rsid w:val="00E43BFB"/>
    <w:rsid w:val="00E45A90"/>
    <w:rsid w:val="00E463A4"/>
    <w:rsid w:val="00E547E8"/>
    <w:rsid w:val="00E55246"/>
    <w:rsid w:val="00E57E30"/>
    <w:rsid w:val="00E66E25"/>
    <w:rsid w:val="00E711CB"/>
    <w:rsid w:val="00E71B81"/>
    <w:rsid w:val="00E778C1"/>
    <w:rsid w:val="00E77D77"/>
    <w:rsid w:val="00E80D81"/>
    <w:rsid w:val="00E80D8A"/>
    <w:rsid w:val="00E82328"/>
    <w:rsid w:val="00E840F5"/>
    <w:rsid w:val="00E84B6C"/>
    <w:rsid w:val="00E868B4"/>
    <w:rsid w:val="00E86BDC"/>
    <w:rsid w:val="00E8714A"/>
    <w:rsid w:val="00E90900"/>
    <w:rsid w:val="00E929E9"/>
    <w:rsid w:val="00E96826"/>
    <w:rsid w:val="00E96CEF"/>
    <w:rsid w:val="00EA0327"/>
    <w:rsid w:val="00EA050D"/>
    <w:rsid w:val="00EA4C9F"/>
    <w:rsid w:val="00EA4EE5"/>
    <w:rsid w:val="00EA702F"/>
    <w:rsid w:val="00EA75F9"/>
    <w:rsid w:val="00EA7903"/>
    <w:rsid w:val="00EB1159"/>
    <w:rsid w:val="00EB1F02"/>
    <w:rsid w:val="00EB1F7C"/>
    <w:rsid w:val="00EB4F7A"/>
    <w:rsid w:val="00EC03BF"/>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0A78"/>
    <w:rsid w:val="00F23ED1"/>
    <w:rsid w:val="00F250C5"/>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4135"/>
    <w:rsid w:val="00F45C28"/>
    <w:rsid w:val="00F5189A"/>
    <w:rsid w:val="00F5505F"/>
    <w:rsid w:val="00F55DCE"/>
    <w:rsid w:val="00F55E7A"/>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547D"/>
    <w:rsid w:val="00F86A72"/>
    <w:rsid w:val="00F86F5F"/>
    <w:rsid w:val="00F91011"/>
    <w:rsid w:val="00F93AD3"/>
    <w:rsid w:val="00F94A92"/>
    <w:rsid w:val="00F95B7D"/>
    <w:rsid w:val="00F96258"/>
    <w:rsid w:val="00F96701"/>
    <w:rsid w:val="00F96EC9"/>
    <w:rsid w:val="00FA0149"/>
    <w:rsid w:val="00FA0312"/>
    <w:rsid w:val="00FA398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6C154837-94AF-4B2F-813A-08E9D341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6845</TotalTime>
  <Pages>3</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518</cp:revision>
  <dcterms:created xsi:type="dcterms:W3CDTF">2021-01-13T03:40:00Z</dcterms:created>
  <dcterms:modified xsi:type="dcterms:W3CDTF">2022-09-30T03:00:00Z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